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BB26B" w14:textId="77777777" w:rsidR="007B4E2D" w:rsidRPr="00F101F0" w:rsidRDefault="007B4E2D" w:rsidP="007B4E2D">
      <w:pPr>
        <w:pStyle w:val="BasicParagraph"/>
        <w:spacing w:line="360" w:lineRule="auto"/>
        <w:rPr>
          <w:rFonts w:ascii="Times New Roman" w:hAnsi="Times New Roman" w:cs="Times New Roman"/>
          <w:sz w:val="20"/>
          <w:szCs w:val="20"/>
        </w:rPr>
      </w:pPr>
    </w:p>
    <w:p w14:paraId="5C08A0A4" w14:textId="77777777" w:rsidR="007B4E2D" w:rsidRPr="00F101F0" w:rsidRDefault="007B4E2D" w:rsidP="007B4E2D">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Judges and Kings</w:t>
      </w:r>
    </w:p>
    <w:p w14:paraId="52079176" w14:textId="77777777" w:rsidR="007B4E2D" w:rsidRPr="00F101F0" w:rsidRDefault="007B4E2D" w:rsidP="007B4E2D">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01</w:t>
      </w:r>
    </w:p>
    <w:p w14:paraId="07644C90" w14:textId="77777777" w:rsidR="007B4E2D" w:rsidRPr="00F101F0" w:rsidRDefault="007B4E2D" w:rsidP="007B4E2D">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December 7, 2025</w:t>
      </w:r>
    </w:p>
    <w:p w14:paraId="2DD9EAFC" w14:textId="77777777" w:rsidR="007B4E2D" w:rsidRPr="00F101F0" w:rsidRDefault="007B4E2D" w:rsidP="007B4E2D">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God’s Chosen King</w:t>
      </w:r>
    </w:p>
    <w:p w14:paraId="1C1881A4" w14:textId="77777777" w:rsidR="007B4E2D" w:rsidRPr="00F101F0" w:rsidRDefault="007B4E2D" w:rsidP="007B4E2D">
      <w:pPr>
        <w:pStyle w:val="FrontPageLeftColumnHeader"/>
        <w:spacing w:line="360" w:lineRule="auto"/>
        <w:rPr>
          <w:rFonts w:ascii="Times New Roman" w:hAnsi="Times New Roman" w:cs="Times New Roman"/>
          <w:color w:val="000000"/>
          <w:sz w:val="20"/>
          <w:szCs w:val="20"/>
        </w:rPr>
      </w:pPr>
    </w:p>
    <w:p w14:paraId="73323DFA" w14:textId="77777777" w:rsidR="007B4E2D" w:rsidRPr="00F101F0" w:rsidRDefault="007B4E2D" w:rsidP="007B4E2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69809202" w14:textId="77777777" w:rsidR="007B4E2D" w:rsidRPr="00F101F0" w:rsidRDefault="007B4E2D" w:rsidP="007B4E2D">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Samuel 16–17</w:t>
      </w:r>
    </w:p>
    <w:p w14:paraId="046E500A" w14:textId="77777777" w:rsidR="007B4E2D" w:rsidRPr="00F101F0" w:rsidRDefault="007B4E2D" w:rsidP="007B4E2D">
      <w:pPr>
        <w:pStyle w:val="FrontPageLeftColumnSubHeader"/>
        <w:suppressAutoHyphens/>
        <w:spacing w:line="360" w:lineRule="auto"/>
        <w:rPr>
          <w:rFonts w:ascii="Times New Roman" w:hAnsi="Times New Roman" w:cs="Times New Roman"/>
          <w:color w:val="000000"/>
          <w:sz w:val="20"/>
          <w:szCs w:val="20"/>
        </w:rPr>
      </w:pPr>
    </w:p>
    <w:p w14:paraId="17014609" w14:textId="77777777" w:rsidR="007B4E2D" w:rsidRPr="00F101F0" w:rsidRDefault="007B4E2D" w:rsidP="007B4E2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w:t>
      </w:r>
    </w:p>
    <w:p w14:paraId="26E875CD" w14:textId="77777777" w:rsidR="007B4E2D" w:rsidRPr="00F101F0" w:rsidRDefault="007B4E2D" w:rsidP="007B4E2D">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Samuel 16:7</w:t>
      </w:r>
    </w:p>
    <w:p w14:paraId="3EFC0B98" w14:textId="77777777" w:rsidR="007B4E2D" w:rsidRPr="00F101F0" w:rsidRDefault="007B4E2D" w:rsidP="007B4E2D">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 xml:space="preserve">“But 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said unto Samuel, </w:t>
      </w:r>
      <w:proofErr w:type="gramStart"/>
      <w:r w:rsidRPr="00F101F0">
        <w:rPr>
          <w:rFonts w:ascii="Times New Roman" w:hAnsi="Times New Roman" w:cs="Times New Roman"/>
          <w:color w:val="000000"/>
        </w:rPr>
        <w:t>Look</w:t>
      </w:r>
      <w:proofErr w:type="gramEnd"/>
      <w:r w:rsidRPr="00F101F0">
        <w:rPr>
          <w:rFonts w:ascii="Times New Roman" w:hAnsi="Times New Roman" w:cs="Times New Roman"/>
          <w:color w:val="000000"/>
        </w:rPr>
        <w:t xml:space="preserve"> not on his countenance, or on the height of his stature; because I have refused him: for 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w:t>
      </w:r>
      <w:proofErr w:type="spellStart"/>
      <w:r w:rsidRPr="00F101F0">
        <w:rPr>
          <w:rFonts w:ascii="Times New Roman" w:hAnsi="Times New Roman" w:cs="Times New Roman"/>
          <w:color w:val="000000"/>
        </w:rPr>
        <w:t>seeth</w:t>
      </w:r>
      <w:proofErr w:type="spellEnd"/>
      <w:r w:rsidRPr="00F101F0">
        <w:rPr>
          <w:rFonts w:ascii="Times New Roman" w:hAnsi="Times New Roman" w:cs="Times New Roman"/>
          <w:color w:val="000000"/>
        </w:rPr>
        <w:t xml:space="preserve"> not as man </w:t>
      </w:r>
      <w:proofErr w:type="spellStart"/>
      <w:r w:rsidRPr="00F101F0">
        <w:rPr>
          <w:rFonts w:ascii="Times New Roman" w:hAnsi="Times New Roman" w:cs="Times New Roman"/>
          <w:color w:val="000000"/>
        </w:rPr>
        <w:t>seeth</w:t>
      </w:r>
      <w:proofErr w:type="spellEnd"/>
      <w:r w:rsidRPr="00F101F0">
        <w:rPr>
          <w:rFonts w:ascii="Times New Roman" w:hAnsi="Times New Roman" w:cs="Times New Roman"/>
          <w:color w:val="000000"/>
        </w:rPr>
        <w:t xml:space="preserve">; for man </w:t>
      </w:r>
      <w:proofErr w:type="spellStart"/>
      <w:r w:rsidRPr="00F101F0">
        <w:rPr>
          <w:rFonts w:ascii="Times New Roman" w:hAnsi="Times New Roman" w:cs="Times New Roman"/>
          <w:color w:val="000000"/>
        </w:rPr>
        <w:t>looketh</w:t>
      </w:r>
      <w:proofErr w:type="spellEnd"/>
      <w:r w:rsidRPr="00F101F0">
        <w:rPr>
          <w:rFonts w:ascii="Times New Roman" w:hAnsi="Times New Roman" w:cs="Times New Roman"/>
          <w:color w:val="000000"/>
        </w:rPr>
        <w:t xml:space="preserve"> on the outward appearance, but 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w:t>
      </w:r>
      <w:proofErr w:type="spellStart"/>
      <w:r w:rsidRPr="00F101F0">
        <w:rPr>
          <w:rFonts w:ascii="Times New Roman" w:hAnsi="Times New Roman" w:cs="Times New Roman"/>
          <w:color w:val="000000"/>
        </w:rPr>
        <w:t>looketh</w:t>
      </w:r>
      <w:proofErr w:type="spellEnd"/>
      <w:r w:rsidRPr="00F101F0">
        <w:rPr>
          <w:rFonts w:ascii="Times New Roman" w:hAnsi="Times New Roman" w:cs="Times New Roman"/>
          <w:color w:val="000000"/>
        </w:rPr>
        <w:t xml:space="preserve"> on the heart.”</w:t>
      </w:r>
    </w:p>
    <w:p w14:paraId="6655A30E" w14:textId="77777777" w:rsidR="007B4E2D" w:rsidRPr="00F101F0" w:rsidRDefault="007B4E2D" w:rsidP="007B4E2D">
      <w:pPr>
        <w:pStyle w:val="FrontPageLeftColumnSubHeader"/>
        <w:suppressAutoHyphens/>
        <w:spacing w:line="360" w:lineRule="auto"/>
        <w:rPr>
          <w:rFonts w:ascii="Times New Roman" w:hAnsi="Times New Roman" w:cs="Times New Roman"/>
          <w:b w:val="0"/>
          <w:bCs w:val="0"/>
          <w:color w:val="000000"/>
          <w:sz w:val="20"/>
          <w:szCs w:val="20"/>
        </w:rPr>
      </w:pPr>
    </w:p>
    <w:p w14:paraId="7E5D2BF2" w14:textId="77777777" w:rsidR="007B4E2D" w:rsidRPr="00F101F0" w:rsidRDefault="007B4E2D" w:rsidP="007B4E2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w:t>
      </w:r>
    </w:p>
    <w:p w14:paraId="576BD747" w14:textId="77777777" w:rsidR="007B4E2D" w:rsidRPr="00F101F0" w:rsidRDefault="007B4E2D" w:rsidP="007B4E2D">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Matthew 1:1</w:t>
      </w:r>
    </w:p>
    <w:p w14:paraId="5F2E9C14" w14:textId="77777777" w:rsidR="007B4E2D" w:rsidRPr="00F101F0" w:rsidRDefault="007B4E2D" w:rsidP="007B4E2D">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“The book of the generation of Jesus Christ, the son of David, the son of Abraham.”</w:t>
      </w:r>
    </w:p>
    <w:p w14:paraId="1A268A94" w14:textId="77777777" w:rsidR="007B4E2D" w:rsidRDefault="007B4E2D" w:rsidP="007B4E2D">
      <w:pPr>
        <w:pStyle w:val="BasicParagraph"/>
        <w:suppressAutoHyphens/>
        <w:spacing w:line="360" w:lineRule="auto"/>
        <w:rPr>
          <w:rFonts w:ascii="Times New Roman" w:hAnsi="Times New Roman" w:cs="Times New Roman"/>
          <w:b/>
          <w:bCs/>
          <w:i/>
          <w:iCs/>
          <w:caps/>
          <w:sz w:val="20"/>
          <w:szCs w:val="20"/>
        </w:rPr>
      </w:pPr>
    </w:p>
    <w:p w14:paraId="539F050A" w14:textId="77777777" w:rsidR="007B4E2D" w:rsidRPr="00F101F0" w:rsidRDefault="007B4E2D" w:rsidP="007B4E2D">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16913018" w14:textId="77777777" w:rsidR="007B4E2D" w:rsidRPr="00F101F0" w:rsidRDefault="007B4E2D" w:rsidP="007B4E2D">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The end of last quarter revealed how King Saul’s pride and rebellion eventually cost him the throne. As we continue through the Historical Books of the Bible, we discover God already established His new covenant with David. God kept His promise that David would always have a descendant on the throne through the man Christ Jesus, whom the New Testament heralded as the Son of David. </w:t>
      </w:r>
    </w:p>
    <w:p w14:paraId="5AEECBEE" w14:textId="77777777" w:rsidR="007B4E2D" w:rsidRDefault="007B4E2D" w:rsidP="007B4E2D">
      <w:pPr>
        <w:pStyle w:val="FrontPageLeftColumnHeader"/>
        <w:spacing w:line="360" w:lineRule="auto"/>
        <w:rPr>
          <w:rFonts w:ascii="Times New Roman" w:hAnsi="Times New Roman" w:cs="Times New Roman"/>
          <w:color w:val="000000"/>
          <w:sz w:val="20"/>
          <w:szCs w:val="20"/>
        </w:rPr>
      </w:pPr>
    </w:p>
    <w:p w14:paraId="161240AE" w14:textId="77777777" w:rsidR="007B4E2D" w:rsidRPr="00F101F0" w:rsidRDefault="007B4E2D" w:rsidP="007B4E2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5548172C" w14:textId="77777777" w:rsidR="007B4E2D" w:rsidRPr="00F101F0" w:rsidRDefault="007B4E2D" w:rsidP="007B4E2D">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God chose David and had a plan for his life.</w:t>
      </w:r>
    </w:p>
    <w:p w14:paraId="49ADC328" w14:textId="77777777" w:rsidR="007B4E2D" w:rsidRDefault="007B4E2D" w:rsidP="007B4E2D">
      <w:pPr>
        <w:pStyle w:val="FrontPageLeftColumnHeader"/>
        <w:spacing w:line="360" w:lineRule="auto"/>
        <w:rPr>
          <w:rFonts w:ascii="Times New Roman" w:hAnsi="Times New Roman" w:cs="Times New Roman"/>
          <w:color w:val="000000"/>
          <w:sz w:val="20"/>
          <w:szCs w:val="20"/>
        </w:rPr>
      </w:pPr>
    </w:p>
    <w:p w14:paraId="2A24BD02" w14:textId="77777777" w:rsidR="007B4E2D" w:rsidRPr="00F101F0" w:rsidRDefault="007B4E2D" w:rsidP="007B4E2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5E73C9A5" w14:textId="77777777" w:rsidR="007B4E2D" w:rsidRPr="00F101F0" w:rsidRDefault="007B4E2D" w:rsidP="007B4E2D">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am who God says I am.</w:t>
      </w:r>
    </w:p>
    <w:p w14:paraId="1B0BA991" w14:textId="77777777" w:rsidR="007B4E2D" w:rsidRDefault="007B4E2D" w:rsidP="007B4E2D">
      <w:pPr>
        <w:pStyle w:val="SECTIONHEADER"/>
        <w:pBdr>
          <w:bottom w:val="none" w:sz="0" w:space="0" w:color="auto"/>
        </w:pBdr>
        <w:spacing w:before="0" w:after="0" w:line="360" w:lineRule="auto"/>
        <w:jc w:val="left"/>
        <w:rPr>
          <w:rFonts w:ascii="Times New Roman" w:hAnsi="Times New Roman" w:cs="Times New Roman"/>
          <w:sz w:val="20"/>
          <w:szCs w:val="20"/>
        </w:rPr>
      </w:pPr>
    </w:p>
    <w:p w14:paraId="2974E55C" w14:textId="77777777" w:rsidR="007B4E2D" w:rsidRPr="00F101F0" w:rsidRDefault="007B4E2D" w:rsidP="007B4E2D">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048FD16B" w14:textId="77777777" w:rsidR="007B4E2D" w:rsidRPr="00F101F0" w:rsidRDefault="007B4E2D" w:rsidP="007B4E2D">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Name tags, markers </w:t>
      </w:r>
    </w:p>
    <w:p w14:paraId="1C61A4EE"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900F4A2"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helpers prepared to greet students as they enter. Helpers will need name tags and markers. </w:t>
      </w:r>
    </w:p>
    <w:p w14:paraId="64B5D134"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E279660"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Italic"/>
          <w:rFonts w:ascii="Times New Roman" w:hAnsi="Times New Roman" w:cs="Times New Roman"/>
        </w:rPr>
        <w:t>•</w:t>
      </w:r>
      <w:r w:rsidRPr="00F101F0">
        <w:rPr>
          <w:rStyle w:val="Italic"/>
          <w:rFonts w:ascii="Times New Roman" w:hAnsi="Times New Roman" w:cs="Times New Roman"/>
        </w:rPr>
        <w:tab/>
        <w:t xml:space="preserve">Helpers greet students and ask: </w:t>
      </w:r>
      <w:r w:rsidRPr="00F101F0">
        <w:rPr>
          <w:rFonts w:ascii="Times New Roman" w:hAnsi="Times New Roman" w:cs="Times New Roman"/>
        </w:rPr>
        <w:t xml:space="preserve">What do you want to be when you grow up? In other words, where do you see </w:t>
      </w:r>
      <w:r w:rsidRPr="00F101F0">
        <w:rPr>
          <w:rFonts w:ascii="Times New Roman" w:hAnsi="Times New Roman" w:cs="Times New Roman"/>
        </w:rPr>
        <w:lastRenderedPageBreak/>
        <w:t>yourself in twenty years?</w:t>
      </w:r>
    </w:p>
    <w:p w14:paraId="3FC0BC96"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Answers might include doctor, astronaut, pastor, missionary, parent, and so on.</w:t>
      </w:r>
    </w:p>
    <w:p w14:paraId="600FACEB"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Helpers write each student’s answer on a name tag, and the student wears the name tag.</w:t>
      </w:r>
    </w:p>
    <w:p w14:paraId="546998D3"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a few students’ name tags. </w:t>
      </w:r>
    </w:p>
    <w:p w14:paraId="7218AE3E"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We all have a plan for our lives. Your name tag describes how you see yourself. If you see yourself as a professional trumpet player, then you will probably take time to practice the trumpet every day. If you see yourself as a doctor, you will probably try to keep your grades as high as possible so you can get into a good medical school. How we see ourselves impacts the plans we make.</w:t>
      </w:r>
    </w:p>
    <w:p w14:paraId="37E16753"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Did you know God also has a plan for your life? How well can God’s plan work with your plan? </w:t>
      </w:r>
    </w:p>
    <w:p w14:paraId="5D45BD15"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Announce the Truth About Covenant (TAC): “God chose David and had a plan for his life.” </w:t>
      </w:r>
    </w:p>
    <w:p w14:paraId="5773B7FA" w14:textId="77777777" w:rsidR="007B4E2D" w:rsidRPr="00F101F0" w:rsidRDefault="007B4E2D" w:rsidP="007B4E2D">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Today we will learn about God’s plan for a boy named David. David probably had his own plans for his life, but God had bigger plans. God’s plans are better than any human plans. Because God formed us, He knows our personalities, our strengths, and our weaknesses. God has a specific plan designed for every person He has created. </w:t>
      </w:r>
    </w:p>
    <w:p w14:paraId="0D65DA80" w14:textId="77777777" w:rsidR="007B4E2D" w:rsidRDefault="007B4E2D" w:rsidP="007B4E2D">
      <w:pPr>
        <w:pStyle w:val="SECTIONSUBHEADER"/>
        <w:spacing w:before="0" w:after="0" w:line="360" w:lineRule="auto"/>
        <w:rPr>
          <w:rFonts w:ascii="Times New Roman" w:hAnsi="Times New Roman" w:cs="Times New Roman"/>
          <w:sz w:val="20"/>
          <w:szCs w:val="20"/>
        </w:rPr>
      </w:pPr>
    </w:p>
    <w:p w14:paraId="177C0A76" w14:textId="77777777" w:rsidR="007B4E2D" w:rsidRPr="00F101F0" w:rsidRDefault="007B4E2D" w:rsidP="007B4E2D">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0CAA1FEC"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597460C"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Download the Video Quick Links document </w:t>
      </w:r>
      <w:bookmarkStart w:id="0" w:name="OLE_LINK173"/>
      <w:r>
        <w:rPr>
          <w:rFonts w:ascii="Times New Roman" w:hAnsi="Times New Roman" w:cs="Times New Roman"/>
          <w:b/>
          <w:bCs/>
          <w:smallCaps/>
        </w:rPr>
        <w:t>(dr)</w:t>
      </w:r>
      <w:bookmarkEnd w:id="0"/>
      <w:r w:rsidRPr="00F101F0">
        <w:rPr>
          <w:rFonts w:ascii="Times New Roman" w:hAnsi="Times New Roman" w:cs="Times New Roman"/>
        </w:rPr>
        <w:t xml:space="preserve"> from the Resource Kit’s digital resources. It contains hyperlinks that send you directly to songs and videos mentioned throughout each lesson. </w:t>
      </w:r>
    </w:p>
    <w:p w14:paraId="476725BB"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B1F5C03"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“In Courage Mints” </w:t>
      </w:r>
      <w:r>
        <w:rPr>
          <w:rFonts w:ascii="Times New Roman" w:hAnsi="Times New Roman" w:cs="Times New Roman"/>
          <w:b/>
          <w:bCs/>
          <w:smallCaps/>
        </w:rPr>
        <w:t>(ql)</w:t>
      </w:r>
      <w:r w:rsidRPr="00F101F0">
        <w:rPr>
          <w:rFonts w:ascii="Times New Roman" w:hAnsi="Times New Roman" w:cs="Times New Roman"/>
        </w:rPr>
        <w:t>.</w:t>
      </w:r>
    </w:p>
    <w:p w14:paraId="5D19BA34" w14:textId="77777777" w:rsidR="007B4E2D" w:rsidRDefault="007B4E2D" w:rsidP="007B4E2D">
      <w:pPr>
        <w:pStyle w:val="SECTIONSUBHEADER"/>
        <w:spacing w:before="0" w:after="0" w:line="360" w:lineRule="auto"/>
        <w:rPr>
          <w:rFonts w:ascii="Times New Roman" w:hAnsi="Times New Roman" w:cs="Times New Roman"/>
          <w:sz w:val="20"/>
          <w:szCs w:val="20"/>
        </w:rPr>
      </w:pPr>
    </w:p>
    <w:p w14:paraId="3F0931EF" w14:textId="77777777" w:rsidR="007B4E2D" w:rsidRPr="00F101F0" w:rsidRDefault="007B4E2D" w:rsidP="007B4E2D">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God Sees the Heart (I Samuel 16)</w:t>
      </w:r>
    </w:p>
    <w:p w14:paraId="5ECD7DE1" w14:textId="77777777" w:rsidR="007B4E2D" w:rsidRPr="00F101F0" w:rsidRDefault="007B4E2D" w:rsidP="007B4E2D">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King Saul and David’s Family Silhouettes </w:t>
      </w:r>
      <w:bookmarkStart w:id="1" w:name="OLE_LINK174"/>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bookmarkEnd w:id="1"/>
      <w:r w:rsidRPr="00F101F0">
        <w:rPr>
          <w:rFonts w:ascii="Times New Roman" w:hAnsi="Times New Roman" w:cs="Times New Roman"/>
        </w:rPr>
        <w:t xml:space="preserve">, tape or sticky tack, Lesson 1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01F0">
        <w:rPr>
          <w:rFonts w:ascii="Times New Roman" w:hAnsi="Times New Roman" w:cs="Times New Roman"/>
        </w:rPr>
        <w:t>, Bibles</w:t>
      </w:r>
    </w:p>
    <w:p w14:paraId="0C631BB3"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512A5846"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apart the King Saul and David’s Family Silhouettes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01F0">
        <w:rPr>
          <w:rFonts w:ascii="Times New Roman" w:hAnsi="Times New Roman" w:cs="Times New Roman"/>
        </w:rPr>
        <w:t xml:space="preserve">. Attach tape or sticky tack to the back of each figure. </w:t>
      </w:r>
    </w:p>
    <w:p w14:paraId="608962C0"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the smallest figure, David, away from the teaching area. </w:t>
      </w:r>
    </w:p>
    <w:p w14:paraId="119E3A1E"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E28469E"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students to find I Samuel 16 in their Bibles.</w:t>
      </w:r>
    </w:p>
    <w:p w14:paraId="6A2A24AA"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the Lesson 1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01F0">
        <w:rPr>
          <w:rFonts w:ascii="Times New Roman" w:hAnsi="Times New Roman" w:cs="Times New Roman"/>
        </w:rPr>
        <w:t xml:space="preserve">—I Samuel 16:7. </w:t>
      </w:r>
    </w:p>
    <w:p w14:paraId="6DCD84F7" w14:textId="77777777" w:rsidR="007B4E2D" w:rsidRDefault="007B4E2D" w:rsidP="007B4E2D">
      <w:pPr>
        <w:pStyle w:val="BodyTextNoIndent"/>
        <w:spacing w:after="0" w:line="360" w:lineRule="auto"/>
        <w:jc w:val="left"/>
        <w:rPr>
          <w:rFonts w:ascii="Times New Roman" w:hAnsi="Times New Roman" w:cs="Times New Roman"/>
        </w:rPr>
      </w:pPr>
    </w:p>
    <w:p w14:paraId="0072F790"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What does “the </w:t>
      </w:r>
      <w:r w:rsidRPr="00F101F0">
        <w:rPr>
          <w:rFonts w:ascii="Times New Roman" w:hAnsi="Times New Roman" w:cs="Times New Roman"/>
          <w:smallCaps/>
        </w:rPr>
        <w:t>Lord</w:t>
      </w:r>
      <w:r w:rsidRPr="00F101F0">
        <w:rPr>
          <w:rFonts w:ascii="Times New Roman" w:hAnsi="Times New Roman" w:cs="Times New Roman"/>
        </w:rPr>
        <w:t xml:space="preserve"> </w:t>
      </w:r>
      <w:proofErr w:type="spellStart"/>
      <w:r w:rsidRPr="00F101F0">
        <w:rPr>
          <w:rFonts w:ascii="Times New Roman" w:hAnsi="Times New Roman" w:cs="Times New Roman"/>
        </w:rPr>
        <w:t>looketh</w:t>
      </w:r>
      <w:proofErr w:type="spellEnd"/>
      <w:r w:rsidRPr="00F101F0">
        <w:rPr>
          <w:rFonts w:ascii="Times New Roman" w:hAnsi="Times New Roman" w:cs="Times New Roman"/>
        </w:rPr>
        <w:t xml:space="preserve"> on the heart” mean? Does it mean God has X-ray vision into the chambers of your physical heart? In this passage, </w:t>
      </w:r>
      <w:r w:rsidRPr="00F101F0">
        <w:rPr>
          <w:rStyle w:val="Italic"/>
          <w:rFonts w:ascii="Times New Roman" w:hAnsi="Times New Roman" w:cs="Times New Roman"/>
        </w:rPr>
        <w:t>heart</w:t>
      </w:r>
      <w:r w:rsidRPr="00F101F0">
        <w:rPr>
          <w:rFonts w:ascii="Times New Roman" w:hAnsi="Times New Roman" w:cs="Times New Roman"/>
        </w:rPr>
        <w:t xml:space="preserve"> means character, thoughts, intentions, emotions, and priorities. God sees beyond our physical appearance. He sees what motivates us.</w:t>
      </w:r>
    </w:p>
    <w:p w14:paraId="558FFE24"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Style w:val="MedItalic"/>
          <w:rFonts w:ascii="Times New Roman" w:hAnsi="Times New Roman" w:cs="Times New Roman"/>
          <w:b/>
          <w:bCs/>
        </w:rPr>
        <w:t>(Post the King Saul figure.)</w:t>
      </w:r>
      <w:r w:rsidRPr="00F101F0">
        <w:rPr>
          <w:rFonts w:ascii="Times New Roman" w:hAnsi="Times New Roman" w:cs="Times New Roman"/>
        </w:rPr>
        <w:t xml:space="preserve"> This is King Saul. He was the king of Israel. Do you notice anything about him? . . . </w:t>
      </w:r>
      <w:r w:rsidRPr="00F101F0">
        <w:rPr>
          <w:rFonts w:ascii="Times New Roman" w:hAnsi="Times New Roman" w:cs="Times New Roman"/>
        </w:rPr>
        <w:lastRenderedPageBreak/>
        <w:t>Look at his heart. It’s rotten. King Saul started off as a good king, but then he lost his way. God could see that Saul’s heart had become bad.</w:t>
      </w:r>
    </w:p>
    <w:p w14:paraId="10159914"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Style w:val="MedItalic"/>
          <w:rFonts w:ascii="Times New Roman" w:hAnsi="Times New Roman" w:cs="Times New Roman"/>
          <w:b/>
          <w:bCs/>
        </w:rPr>
        <w:t xml:space="preserve">(Post Samuel and </w:t>
      </w:r>
      <w:proofErr w:type="gramStart"/>
      <w:r w:rsidRPr="00F101F0">
        <w:rPr>
          <w:rStyle w:val="MedItalic"/>
          <w:rFonts w:ascii="Times New Roman" w:hAnsi="Times New Roman" w:cs="Times New Roman"/>
          <w:b/>
          <w:bCs/>
        </w:rPr>
        <w:t>Jesse, and</w:t>
      </w:r>
      <w:proofErr w:type="gramEnd"/>
      <w:r w:rsidRPr="00F101F0">
        <w:rPr>
          <w:rStyle w:val="MedItalic"/>
          <w:rFonts w:ascii="Times New Roman" w:hAnsi="Times New Roman" w:cs="Times New Roman"/>
          <w:b/>
          <w:bCs/>
        </w:rPr>
        <w:t xml:space="preserve"> read I Samuel 16:1.)</w:t>
      </w:r>
      <w:r w:rsidRPr="00F101F0">
        <w:rPr>
          <w:rFonts w:ascii="Times New Roman" w:hAnsi="Times New Roman" w:cs="Times New Roman"/>
        </w:rPr>
        <w:t xml:space="preserve"> The prophet Samuel was the spiritual leader for Israel. Because Saul’s heart was bad, God asked Samuel to anoint a new king. God sent Samuel to the house of Jesse in Bethlehem.</w:t>
      </w:r>
    </w:p>
    <w:p w14:paraId="279E45B8" w14:textId="77777777" w:rsidR="007B4E2D" w:rsidRPr="00F101F0" w:rsidRDefault="007B4E2D" w:rsidP="007B4E2D">
      <w:pPr>
        <w:pStyle w:val="BodyTextNoIndent"/>
        <w:spacing w:after="120" w:line="360" w:lineRule="auto"/>
        <w:jc w:val="left"/>
        <w:rPr>
          <w:rStyle w:val="Italiccopy"/>
          <w:rFonts w:ascii="Times New Roman" w:hAnsi="Times New Roman" w:cs="Times New Roman"/>
        </w:rPr>
      </w:pPr>
      <w:r w:rsidRPr="00F101F0">
        <w:rPr>
          <w:rFonts w:ascii="Times New Roman" w:hAnsi="Times New Roman" w:cs="Times New Roman"/>
        </w:rPr>
        <w:t xml:space="preserve">Samuel asked to meet Jesse’s sons. Samuel knew God had chosen one of them to be the next king. </w:t>
      </w:r>
      <w:r w:rsidRPr="00F101F0">
        <w:rPr>
          <w:rStyle w:val="MedItalic"/>
          <w:rFonts w:ascii="Times New Roman" w:hAnsi="Times New Roman" w:cs="Times New Roman"/>
          <w:b/>
          <w:bCs/>
        </w:rPr>
        <w:t>(Post the tallest brother.)</w:t>
      </w:r>
      <w:r w:rsidRPr="00F101F0">
        <w:rPr>
          <w:rStyle w:val="Italic"/>
          <w:rFonts w:ascii="Times New Roman" w:hAnsi="Times New Roman" w:cs="Times New Roman"/>
        </w:rPr>
        <w:t xml:space="preserve"> </w:t>
      </w:r>
      <w:r w:rsidRPr="00F101F0">
        <w:rPr>
          <w:rFonts w:ascii="Times New Roman" w:hAnsi="Times New Roman" w:cs="Times New Roman"/>
        </w:rPr>
        <w:t xml:space="preserve">When Samuel saw Jesse’s oldest son, Eliab, Samuel thought, </w:t>
      </w:r>
      <w:r w:rsidRPr="00F101F0">
        <w:rPr>
          <w:rStyle w:val="Italiccopy"/>
          <w:rFonts w:ascii="Times New Roman" w:hAnsi="Times New Roman" w:cs="Times New Roman"/>
        </w:rPr>
        <w:t xml:space="preserve">He is tall and handsome. Surely God has chosen him to be the next king. </w:t>
      </w:r>
    </w:p>
    <w:p w14:paraId="7DE5792F"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That’s when God said the words of our memory verse. </w:t>
      </w:r>
      <w:r w:rsidRPr="00F101F0">
        <w:rPr>
          <w:rStyle w:val="MedItalic"/>
          <w:rFonts w:ascii="Times New Roman" w:hAnsi="Times New Roman" w:cs="Times New Roman"/>
          <w:b/>
          <w:bCs/>
        </w:rPr>
        <w:t xml:space="preserve">(Have a student read the Lesson 1 MW visual </w:t>
      </w:r>
      <w:r w:rsidRPr="00F101F0">
        <w:rPr>
          <w:rFonts w:ascii="Times New Roman" w:hAnsi="Times New Roman" w:cs="Times New Roman"/>
          <w:b/>
          <w:bCs/>
          <w:smallCaps/>
        </w:rPr>
        <w:t>(</w:t>
      </w:r>
      <w:proofErr w:type="spellStart"/>
      <w:r w:rsidRPr="00F101F0">
        <w:rPr>
          <w:rFonts w:ascii="Times New Roman" w:hAnsi="Times New Roman" w:cs="Times New Roman"/>
          <w:b/>
          <w:bCs/>
          <w:smallCaps/>
        </w:rPr>
        <w:t>rk</w:t>
      </w:r>
      <w:proofErr w:type="spellEnd"/>
      <w:r w:rsidRPr="00F101F0">
        <w:rPr>
          <w:rFonts w:ascii="Times New Roman" w:hAnsi="Times New Roman" w:cs="Times New Roman"/>
          <w:b/>
          <w:bCs/>
          <w:smallCaps/>
        </w:rPr>
        <w:t>)(dr)</w:t>
      </w:r>
      <w:r w:rsidRPr="00F101F0">
        <w:rPr>
          <w:rStyle w:val="MedItalic"/>
          <w:rFonts w:ascii="Times New Roman" w:hAnsi="Times New Roman" w:cs="Times New Roman"/>
          <w:b/>
          <w:bCs/>
        </w:rPr>
        <w:t>.)</w:t>
      </w:r>
    </w:p>
    <w:p w14:paraId="6766FC01"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Style w:val="MedItalic"/>
          <w:rFonts w:ascii="Times New Roman" w:hAnsi="Times New Roman" w:cs="Times New Roman"/>
          <w:b/>
          <w:bCs/>
        </w:rPr>
        <w:t>(Post the next brother.)</w:t>
      </w:r>
      <w:r w:rsidRPr="00F101F0">
        <w:rPr>
          <w:rStyle w:val="MedItalic"/>
          <w:rFonts w:ascii="Times New Roman" w:hAnsi="Times New Roman" w:cs="Times New Roman"/>
        </w:rPr>
        <w:t xml:space="preserve"> </w:t>
      </w:r>
      <w:r w:rsidRPr="00F101F0">
        <w:rPr>
          <w:rFonts w:ascii="Times New Roman" w:hAnsi="Times New Roman" w:cs="Times New Roman"/>
        </w:rPr>
        <w:t xml:space="preserve">Jesse brought his second oldest son, Abinadab. But God said, </w:t>
      </w:r>
      <w:r w:rsidRPr="00F101F0">
        <w:rPr>
          <w:rStyle w:val="MedItalic"/>
          <w:rFonts w:ascii="Times New Roman" w:hAnsi="Times New Roman" w:cs="Times New Roman"/>
          <w:b/>
          <w:bCs/>
        </w:rPr>
        <w:t xml:space="preserve">(have a student read the Lesson 1 MW </w:t>
      </w:r>
      <w:proofErr w:type="gramStart"/>
      <w:r w:rsidRPr="00F101F0">
        <w:rPr>
          <w:rStyle w:val="MedItalic"/>
          <w:rFonts w:ascii="Times New Roman" w:hAnsi="Times New Roman" w:cs="Times New Roman"/>
          <w:b/>
          <w:bCs/>
        </w:rPr>
        <w:t>visual )</w:t>
      </w:r>
      <w:proofErr w:type="gramEnd"/>
      <w:r w:rsidRPr="00F101F0">
        <w:rPr>
          <w:rStyle w:val="MedItalic"/>
          <w:rFonts w:ascii="Times New Roman" w:hAnsi="Times New Roman" w:cs="Times New Roman"/>
          <w:b/>
          <w:bCs/>
        </w:rPr>
        <w:t>.</w:t>
      </w:r>
      <w:r w:rsidRPr="00F101F0">
        <w:rPr>
          <w:rStyle w:val="MedItalic"/>
          <w:rFonts w:ascii="Times New Roman" w:hAnsi="Times New Roman" w:cs="Times New Roman"/>
        </w:rPr>
        <w:t xml:space="preserve"> </w:t>
      </w:r>
    </w:p>
    <w:p w14:paraId="74DE9CD5"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Style w:val="MedItalic"/>
          <w:rFonts w:ascii="Times New Roman" w:hAnsi="Times New Roman" w:cs="Times New Roman"/>
          <w:b/>
          <w:bCs/>
        </w:rPr>
        <w:t>(Continue this pattern for each of the seven brothers, leaving David hidden.)</w:t>
      </w:r>
      <w:r w:rsidRPr="00F101F0">
        <w:rPr>
          <w:rStyle w:val="Italic"/>
          <w:rFonts w:ascii="Times New Roman" w:hAnsi="Times New Roman" w:cs="Times New Roman"/>
        </w:rPr>
        <w:t xml:space="preserve"> </w:t>
      </w:r>
      <w:r w:rsidRPr="00F101F0">
        <w:rPr>
          <w:rFonts w:ascii="Times New Roman" w:hAnsi="Times New Roman" w:cs="Times New Roman"/>
        </w:rPr>
        <w:t>Samuel said, “God has not chosen any of these seven. Jesse, do you have any more children?”</w:t>
      </w:r>
    </w:p>
    <w:p w14:paraId="1B339BDB"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Jesse replied, “Yes, I have one more. My youngest son, David, is taking care of the sheep out in the fields.”</w:t>
      </w:r>
    </w:p>
    <w:p w14:paraId="25EED96E"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Samuel said, “Please, send someone to get him.”</w:t>
      </w:r>
    </w:p>
    <w:p w14:paraId="571825A1"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Style w:val="MedItalic"/>
          <w:rFonts w:ascii="Times New Roman" w:hAnsi="Times New Roman" w:cs="Times New Roman"/>
          <w:b/>
          <w:bCs/>
        </w:rPr>
        <w:t>(Retrieve the David figure.)</w:t>
      </w:r>
      <w:r w:rsidRPr="00F101F0">
        <w:rPr>
          <w:rFonts w:ascii="Times New Roman" w:hAnsi="Times New Roman" w:cs="Times New Roman"/>
        </w:rPr>
        <w:t xml:space="preserve"> Although the Bible says David was healthy and good-looking, God was looking much deeper than outward appearance. God could see that David had a heart of gold. God could see David’s character, thoughts, and intentions. God saw David’s deep love and sincere worship. God said, “This is the one, Samuel. Anoint him.”</w:t>
      </w:r>
    </w:p>
    <w:p w14:paraId="54687511"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Style w:val="MedItalic"/>
          <w:rFonts w:ascii="Times New Roman" w:hAnsi="Times New Roman" w:cs="Times New Roman"/>
          <w:b/>
          <w:bCs/>
        </w:rPr>
        <w:t>(Ask students to read I Samuel 16:13.)</w:t>
      </w:r>
      <w:r w:rsidRPr="00F101F0">
        <w:rPr>
          <w:rStyle w:val="MedItalic"/>
          <w:rFonts w:ascii="Times New Roman" w:hAnsi="Times New Roman" w:cs="Times New Roman"/>
        </w:rPr>
        <w:t xml:space="preserve"> </w:t>
      </w:r>
      <w:r w:rsidRPr="00F101F0">
        <w:rPr>
          <w:rFonts w:ascii="Times New Roman" w:hAnsi="Times New Roman" w:cs="Times New Roman"/>
        </w:rPr>
        <w:t xml:space="preserve">When Samuel anointed David with oil, the Spirit of the Lord came upon David. He felt God’s love. He experienced the assurance of God’s covenant. </w:t>
      </w:r>
    </w:p>
    <w:p w14:paraId="465FF660"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remember what </w:t>
      </w:r>
      <w:r w:rsidRPr="00F101F0">
        <w:rPr>
          <w:rStyle w:val="Italic"/>
          <w:rFonts w:ascii="Times New Roman" w:hAnsi="Times New Roman" w:cs="Times New Roman"/>
        </w:rPr>
        <w:t>covenant</w:t>
      </w:r>
      <w:r w:rsidRPr="00F101F0">
        <w:rPr>
          <w:rFonts w:ascii="Times New Roman" w:hAnsi="Times New Roman" w:cs="Times New Roman"/>
        </w:rPr>
        <w:t xml:space="preserve"> means? </w:t>
      </w:r>
      <w:r w:rsidRPr="00F101F0">
        <w:rPr>
          <w:rStyle w:val="Italic"/>
          <w:rFonts w:ascii="Times New Roman" w:hAnsi="Times New Roman" w:cs="Times New Roman"/>
        </w:rPr>
        <w:t xml:space="preserve">A covenant is a promise between two people. Both sides of a covenant are expected to keep their end of the promise. </w:t>
      </w:r>
    </w:p>
    <w:p w14:paraId="6A7B9B9C" w14:textId="77777777" w:rsidR="007B4E2D" w:rsidRPr="00F101F0" w:rsidRDefault="007B4E2D" w:rsidP="007B4E2D">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Because of David’s excellent heart, God chose him to be Israel’s next king. However, it would be nearly fifteen years before David would </w:t>
      </w:r>
      <w:proofErr w:type="gramStart"/>
      <w:r w:rsidRPr="00F101F0">
        <w:rPr>
          <w:rStyle w:val="Book"/>
          <w:rFonts w:ascii="Times New Roman" w:hAnsi="Times New Roman" w:cs="Times New Roman"/>
        </w:rPr>
        <w:t>actually sit</w:t>
      </w:r>
      <w:proofErr w:type="gramEnd"/>
      <w:r w:rsidRPr="00F101F0">
        <w:rPr>
          <w:rStyle w:val="Book"/>
          <w:rFonts w:ascii="Times New Roman" w:hAnsi="Times New Roman" w:cs="Times New Roman"/>
        </w:rPr>
        <w:t xml:space="preserve"> on the throne. David needed to be patient and trust the plan God had for him. God’s plan would include trials, triumphs, and eternal promises that would impact the whole world for the rest of time. </w:t>
      </w:r>
    </w:p>
    <w:p w14:paraId="230DAE9A" w14:textId="77777777" w:rsidR="007B4E2D" w:rsidRDefault="007B4E2D" w:rsidP="007B4E2D">
      <w:pPr>
        <w:pStyle w:val="SECTIONHEADER"/>
        <w:pBdr>
          <w:bottom w:val="none" w:sz="0" w:space="0" w:color="auto"/>
        </w:pBdr>
        <w:spacing w:before="0" w:after="0" w:line="360" w:lineRule="auto"/>
        <w:jc w:val="left"/>
        <w:rPr>
          <w:rFonts w:ascii="Times New Roman" w:hAnsi="Times New Roman" w:cs="Times New Roman"/>
          <w:sz w:val="20"/>
          <w:szCs w:val="20"/>
        </w:rPr>
      </w:pPr>
    </w:p>
    <w:p w14:paraId="5EF0183E" w14:textId="77777777" w:rsidR="007B4E2D" w:rsidRPr="00F101F0" w:rsidRDefault="007B4E2D" w:rsidP="007B4E2D">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3BDEFB9C" w14:textId="77777777" w:rsidR="007B4E2D" w:rsidRPr="00F101F0" w:rsidRDefault="007B4E2D" w:rsidP="007B4E2D">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David vs. Goliath (I Samuel 17)</w:t>
      </w:r>
    </w:p>
    <w:p w14:paraId="74675786" w14:textId="77777777" w:rsidR="007B4E2D" w:rsidRPr="00F101F0" w:rsidRDefault="007B4E2D" w:rsidP="007B4E2D">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 xml:space="preserve">“The book of the generation of Jesus Christ, </w:t>
      </w:r>
      <w:r w:rsidRPr="00F101F0">
        <w:rPr>
          <w:rFonts w:ascii="Times New Roman" w:hAnsi="Times New Roman" w:cs="Times New Roman"/>
        </w:rPr>
        <w:br/>
        <w:t>the son of David, the son of Abraham” (Matthew 1:1).</w:t>
      </w:r>
    </w:p>
    <w:p w14:paraId="3B95B74D" w14:textId="77777777" w:rsidR="007B4E2D" w:rsidRPr="00F101F0" w:rsidRDefault="007B4E2D" w:rsidP="007B4E2D">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Bibles, whiteboard and marker, measuring tape, “Balearic Slinger in Competition (</w:t>
      </w:r>
      <w:proofErr w:type="spellStart"/>
      <w:r w:rsidRPr="00F101F0">
        <w:rPr>
          <w:rFonts w:ascii="Times New Roman" w:hAnsi="Times New Roman" w:cs="Times New Roman"/>
        </w:rPr>
        <w:t>Slo</w:t>
      </w:r>
      <w:proofErr w:type="spellEnd"/>
      <w:r w:rsidRPr="00F101F0">
        <w:rPr>
          <w:rFonts w:ascii="Times New Roman" w:hAnsi="Times New Roman" w:cs="Times New Roman"/>
        </w:rPr>
        <w:t xml:space="preserve"> Mo)” </w:t>
      </w:r>
    </w:p>
    <w:p w14:paraId="79A5D5F8"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A0E727E"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If you have extended class time, the Deeper Study Option on page 14 teaches more about giants in the Bible. </w:t>
      </w:r>
    </w:p>
    <w:p w14:paraId="474B3F17"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lastRenderedPageBreak/>
        <w:t>Instruction</w:t>
      </w:r>
    </w:p>
    <w:p w14:paraId="2CC01DBD"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many of you have heard about the giant Goliath? Did you know other giants are also mentioned in the Bible?</w:t>
      </w:r>
    </w:p>
    <w:p w14:paraId="6141A0F8"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Deuteronomy 3:11 and discuss the giant Og’s size.</w:t>
      </w:r>
    </w:p>
    <w:p w14:paraId="2DC9249C"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 biblical cubit was around eighteen inches. </w:t>
      </w:r>
    </w:p>
    <w:p w14:paraId="188E3856"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board, write: 18 inches x 9 cubits = 162 inches. </w:t>
      </w:r>
    </w:p>
    <w:p w14:paraId="2313EF8B"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write: 162 inches ÷ 12 inches (length of a foot) = 13.5 feet. </w:t>
      </w:r>
    </w:p>
    <w:p w14:paraId="4ED97918"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With a measuring tape, show the height of 13.5 feet.</w:t>
      </w:r>
    </w:p>
    <w:p w14:paraId="08076025"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type of man would need a bed over thirteen feet long and six feet wide? </w:t>
      </w:r>
      <w:r w:rsidRPr="00F101F0">
        <w:rPr>
          <w:rStyle w:val="Italic"/>
          <w:rFonts w:ascii="Times New Roman" w:hAnsi="Times New Roman" w:cs="Times New Roman"/>
        </w:rPr>
        <w:t>Answer:</w:t>
      </w:r>
      <w:r w:rsidRPr="00F101F0">
        <w:rPr>
          <w:rFonts w:ascii="Times New Roman" w:hAnsi="Times New Roman" w:cs="Times New Roman"/>
        </w:rPr>
        <w:t xml:space="preserve"> A giant.</w:t>
      </w:r>
    </w:p>
    <w:p w14:paraId="1E00176D"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Today’s Bible story happened after Samuel anointed David to be the next king.</w:t>
      </w:r>
    </w:p>
    <w:p w14:paraId="048F7BFB"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students to find I Samuel 17 in their Bibles. Read verses 4–</w:t>
      </w:r>
      <w:proofErr w:type="gramStart"/>
      <w:r w:rsidRPr="00F101F0">
        <w:rPr>
          <w:rFonts w:ascii="Times New Roman" w:hAnsi="Times New Roman" w:cs="Times New Roman"/>
        </w:rPr>
        <w:t>7, and</w:t>
      </w:r>
      <w:proofErr w:type="gramEnd"/>
      <w:r w:rsidRPr="00F101F0">
        <w:rPr>
          <w:rFonts w:ascii="Times New Roman" w:hAnsi="Times New Roman" w:cs="Times New Roman"/>
        </w:rPr>
        <w:t xml:space="preserve"> discuss Goliath’s appearance. </w:t>
      </w:r>
    </w:p>
    <w:p w14:paraId="0F93F553"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board, write: 18 inches x 6 cubits = 108 inches. </w:t>
      </w:r>
    </w:p>
    <w:p w14:paraId="3A3719EA"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write: 108 inches ÷ 12 inches = 9 feet. </w:t>
      </w:r>
    </w:p>
    <w:p w14:paraId="6EE9F8A7"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Goliath was six cubits, which is nine feet tall. </w:t>
      </w:r>
    </w:p>
    <w:p w14:paraId="20F505EC"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He wore a heavy brass helmet and a heavy metal coat of chain mail weighing five thousand shekels of brass (125 pounds). </w:t>
      </w:r>
    </w:p>
    <w:p w14:paraId="72F0EDBF"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The staff of his spear was like a weaver’s beam and his spearhead weighed six hundred shekels of iron (15 pounds)</w:t>
      </w:r>
    </w:p>
    <w:p w14:paraId="1FDDAF60" w14:textId="77777777" w:rsidR="007B4E2D" w:rsidRPr="00F101F0" w:rsidRDefault="007B4E2D" w:rsidP="007B4E2D">
      <w:pPr>
        <w:pStyle w:val="Buttlet2ndlast"/>
        <w:spacing w:after="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He had a shield bearer.</w:t>
      </w:r>
    </w:p>
    <w:p w14:paraId="169DBA70" w14:textId="77777777" w:rsidR="007B4E2D" w:rsidRDefault="007B4E2D" w:rsidP="007B4E2D">
      <w:pPr>
        <w:pStyle w:val="ReviewQuestions-Shaded"/>
        <w:shd w:val="clear" w:color="auto" w:fill="auto"/>
        <w:spacing w:before="0" w:line="360" w:lineRule="auto"/>
        <w:jc w:val="left"/>
        <w:rPr>
          <w:rFonts w:ascii="Times New Roman" w:hAnsi="Times New Roman" w:cs="Times New Roman"/>
          <w:b w:val="0"/>
          <w:bCs w:val="0"/>
        </w:rPr>
      </w:pPr>
    </w:p>
    <w:p w14:paraId="3C0615E2"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Style w:val="MedItalic"/>
          <w:rFonts w:ascii="Times New Roman" w:hAnsi="Times New Roman" w:cs="Times New Roman"/>
          <w:b/>
          <w:bCs/>
        </w:rPr>
        <w:t>(Read I Samuel 17:2–3.)</w:t>
      </w:r>
      <w:r w:rsidRPr="00F101F0">
        <w:rPr>
          <w:rFonts w:ascii="Times New Roman" w:hAnsi="Times New Roman" w:cs="Times New Roman"/>
        </w:rPr>
        <w:t xml:space="preserve"> Along one side of the valley of Elah, Philistine forces had set up camp, declaring war against the armies of Israel. King Saul gathered his armies along the valley’s other side. At the time, three of David’s older brothers served in the king’s army.</w:t>
      </w:r>
    </w:p>
    <w:p w14:paraId="5082459C" w14:textId="77777777" w:rsidR="007B4E2D" w:rsidRPr="00F101F0" w:rsidRDefault="007B4E2D" w:rsidP="007B4E2D">
      <w:pPr>
        <w:pStyle w:val="BodyTextNoIndent"/>
        <w:spacing w:after="120" w:line="360" w:lineRule="auto"/>
        <w:jc w:val="left"/>
        <w:rPr>
          <w:rStyle w:val="MedItalic"/>
          <w:rFonts w:ascii="Times New Roman" w:hAnsi="Times New Roman" w:cs="Times New Roman"/>
        </w:rPr>
      </w:pPr>
      <w:r w:rsidRPr="00F101F0">
        <w:rPr>
          <w:rFonts w:ascii="Times New Roman" w:hAnsi="Times New Roman" w:cs="Times New Roman"/>
        </w:rPr>
        <w:t xml:space="preserve">From the Philistine troops, a giant stepped forward—Goliath. The giant waved his massive spear and yelled, “Hey, armies of Israel. You </w:t>
      </w:r>
      <w:proofErr w:type="spellStart"/>
      <w:r w:rsidRPr="00F101F0">
        <w:rPr>
          <w:rFonts w:ascii="Times New Roman" w:hAnsi="Times New Roman" w:cs="Times New Roman"/>
        </w:rPr>
        <w:t>wanna</w:t>
      </w:r>
      <w:proofErr w:type="spellEnd"/>
      <w:r w:rsidRPr="00F101F0">
        <w:rPr>
          <w:rFonts w:ascii="Times New Roman" w:hAnsi="Times New Roman" w:cs="Times New Roman"/>
        </w:rPr>
        <w:t xml:space="preserve"> fight? Send out a man. If he can kill me, we will be your servants. If I kill him, you will be our servants.” The giant’s taunts caused King Saul and his soldiers to tremble. For forty days, Goliath threatened the Israelites in this way. Each day, no one stepped forward. </w:t>
      </w:r>
      <w:r w:rsidRPr="00F101F0">
        <w:rPr>
          <w:rStyle w:val="MedItalic"/>
          <w:rFonts w:ascii="Times New Roman" w:hAnsi="Times New Roman" w:cs="Times New Roman"/>
          <w:b/>
          <w:bCs/>
        </w:rPr>
        <w:t xml:space="preserve">(Pause to let the heaviness of the situation sink in.) </w:t>
      </w:r>
    </w:p>
    <w:p w14:paraId="30B54897"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Meanwhile, David was at home taking care of sheep. His father, Jesse, wondered how his three oldest boys were doing. There were no smartphones, no FaceTime, and no internet for Jesse to get reports, so he asked for David’s help. “Son, I need you to go check on your brothers. Take some bread, corn, and cheese to the army’s camp. Find out what is happening. Make sure your brothers are safe.”</w:t>
      </w:r>
    </w:p>
    <w:p w14:paraId="35AE974E"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Early the next morning, David left the sheep with a keeper and traveled to the valley of Elah. Inside the army camp, he found his brothers. As they talked, David heard Goliath shout his daily taunts from across the valley. The soldiers of Israel cowered in fear behind their tents. David watched in disbelief. “What? How can you hide as that dirty Philistine defies the armies of the living God? We are in covenant. Our God will surely bring us victory.”</w:t>
      </w:r>
    </w:p>
    <w:p w14:paraId="05EF6BFF"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David’s oldest brother, Eliab, stomped in anger. “David, why did you come here? Shouldn’t you be taking care of </w:t>
      </w:r>
      <w:r w:rsidRPr="00F101F0">
        <w:rPr>
          <w:rFonts w:ascii="Times New Roman" w:hAnsi="Times New Roman" w:cs="Times New Roman"/>
        </w:rPr>
        <w:lastRenderedPageBreak/>
        <w:t>the sheep? Your heart is filled with pride and deceit. You just want us to fight so you have something to watch.”</w:t>
      </w:r>
    </w:p>
    <w:p w14:paraId="4D0ED540"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Ignoring his brother’s disapproval, David continued around the camp to ask more questions about Goliath. Several soldiers told David how the king promised a huge reward to any man who killed the giant. When King Saul heard someone was asking questions, he sent for David. </w:t>
      </w:r>
    </w:p>
    <w:p w14:paraId="4D17DA41"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David stood at attention before the king. “My king, I will fight that Philistine for you.”</w:t>
      </w:r>
    </w:p>
    <w:p w14:paraId="271CDFEF"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Saul laughed. “You? Don’t be ridiculous. You’re only a boy. That man is a giant; he is a </w:t>
      </w:r>
      <w:proofErr w:type="gramStart"/>
      <w:r w:rsidRPr="00F101F0">
        <w:rPr>
          <w:rFonts w:ascii="Times New Roman" w:hAnsi="Times New Roman" w:cs="Times New Roman"/>
        </w:rPr>
        <w:t>really good</w:t>
      </w:r>
      <w:proofErr w:type="gramEnd"/>
      <w:r w:rsidRPr="00F101F0">
        <w:rPr>
          <w:rFonts w:ascii="Times New Roman" w:hAnsi="Times New Roman" w:cs="Times New Roman"/>
        </w:rPr>
        <w:t xml:space="preserve"> fighter.” </w:t>
      </w:r>
    </w:p>
    <w:p w14:paraId="19C79204"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David continued to make his case. “I’m not scared of him. I have protected my father’s sheep from both a lion and a bear. The lion and bear didn’t stand a chance against me, and neither does this dirty Philistine. My covenant God always protects me and will certainly give me victory.”</w:t>
      </w:r>
    </w:p>
    <w:p w14:paraId="18397427"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king sighed. “OK, David. Since God is with you, you may fight for us.” The king looked David over and thought, </w:t>
      </w:r>
      <w:proofErr w:type="gramStart"/>
      <w:r w:rsidRPr="00F101F0">
        <w:rPr>
          <w:rStyle w:val="Italic"/>
          <w:rFonts w:ascii="Times New Roman" w:hAnsi="Times New Roman" w:cs="Times New Roman"/>
        </w:rPr>
        <w:t>This</w:t>
      </w:r>
      <w:proofErr w:type="gramEnd"/>
      <w:r w:rsidRPr="00F101F0">
        <w:rPr>
          <w:rStyle w:val="Italic"/>
          <w:rFonts w:ascii="Times New Roman" w:hAnsi="Times New Roman" w:cs="Times New Roman"/>
        </w:rPr>
        <w:t xml:space="preserve"> boy needs armor to fight.</w:t>
      </w:r>
      <w:r w:rsidRPr="00F101F0">
        <w:rPr>
          <w:rFonts w:ascii="Times New Roman" w:hAnsi="Times New Roman" w:cs="Times New Roman"/>
        </w:rPr>
        <w:t xml:space="preserve"> The king said, “Here’s my helmet, and put my armor over your chest. The sword attaches here. Yes, now you look ready to fight.” </w:t>
      </w:r>
    </w:p>
    <w:p w14:paraId="6F29C7B1"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David took a few shaky steps wearing the king’s armor. “I’m sorry,” David said. “Your armor is way too big and heavy.” He laid everything aside and left the king’s tent. Walking to a nearby stream, along the banks of the water, he found five smooth stones to place in his shepherd’s bag. Then holding his shepherd’s staff in one hand and a sling in the other, David started across the valley to face the giant. </w:t>
      </w:r>
    </w:p>
    <w:p w14:paraId="30DED51A"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Goliath and his armor-bearer emerged from the other side. Pointing with his extra-long index finger, Goliath scoffed, “Look at this kid. What am I, a dog? Are you </w:t>
      </w:r>
      <w:proofErr w:type="spellStart"/>
      <w:r w:rsidRPr="00F101F0">
        <w:rPr>
          <w:rFonts w:ascii="Times New Roman" w:hAnsi="Times New Roman" w:cs="Times New Roman"/>
        </w:rPr>
        <w:t>gonna</w:t>
      </w:r>
      <w:proofErr w:type="spellEnd"/>
      <w:r w:rsidRPr="00F101F0">
        <w:rPr>
          <w:rFonts w:ascii="Times New Roman" w:hAnsi="Times New Roman" w:cs="Times New Roman"/>
        </w:rPr>
        <w:t xml:space="preserve"> toss me your stick? Come to me, kid, so I can feed you to the birds of the air and the beasts of the field.”</w:t>
      </w:r>
    </w:p>
    <w:p w14:paraId="6FA20D66"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David stood up straight and shouted so both armies could hear. “You threaten me with a sword, a shield, and a spear, but I come to you in the name of Jehovah, the God of the armies of Israel. You have defied our God. Today, Jehovah will deliver you into my hand. Then after our armies crush your armies, the whole world will hear about Israel’s powerful God.”</w:t>
      </w:r>
    </w:p>
    <w:p w14:paraId="36E902C8"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giant stomped closer. </w:t>
      </w:r>
      <w:r w:rsidRPr="00F101F0">
        <w:rPr>
          <w:rStyle w:val="Italic"/>
          <w:rFonts w:ascii="Times New Roman" w:hAnsi="Times New Roman" w:cs="Times New Roman"/>
        </w:rPr>
        <w:t>Boom. Boom. Boom.</w:t>
      </w:r>
      <w:r w:rsidRPr="00F101F0">
        <w:rPr>
          <w:rFonts w:ascii="Times New Roman" w:hAnsi="Times New Roman" w:cs="Times New Roman"/>
        </w:rPr>
        <w:t xml:space="preserve"> David removed a stone from his shepherd’s bag and gave it a few twirls in his sling. </w:t>
      </w:r>
      <w:r w:rsidRPr="00F101F0">
        <w:rPr>
          <w:rStyle w:val="Italic"/>
          <w:rFonts w:ascii="Times New Roman" w:hAnsi="Times New Roman" w:cs="Times New Roman"/>
        </w:rPr>
        <w:t xml:space="preserve">Whoosh, whoosh, whoosh. </w:t>
      </w:r>
      <w:r w:rsidRPr="00F101F0">
        <w:rPr>
          <w:rFonts w:ascii="Times New Roman" w:hAnsi="Times New Roman" w:cs="Times New Roman"/>
        </w:rPr>
        <w:t xml:space="preserve">Then with all his might, David flung the stone at Goliath’s massive head. </w:t>
      </w:r>
      <w:r w:rsidRPr="00F101F0">
        <w:rPr>
          <w:rStyle w:val="MedItalic"/>
          <w:rFonts w:ascii="Times New Roman" w:hAnsi="Times New Roman" w:cs="Times New Roman"/>
          <w:b/>
          <w:bCs/>
        </w:rPr>
        <w:t>(Play the video “Balearic Slinger in Competition (</w:t>
      </w:r>
      <w:proofErr w:type="spellStart"/>
      <w:r w:rsidRPr="00F101F0">
        <w:rPr>
          <w:rStyle w:val="MedItalic"/>
          <w:rFonts w:ascii="Times New Roman" w:hAnsi="Times New Roman" w:cs="Times New Roman"/>
          <w:b/>
          <w:bCs/>
        </w:rPr>
        <w:t>Slo</w:t>
      </w:r>
      <w:proofErr w:type="spellEnd"/>
      <w:r w:rsidRPr="00F101F0">
        <w:rPr>
          <w:rStyle w:val="MedItalic"/>
          <w:rFonts w:ascii="Times New Roman" w:hAnsi="Times New Roman" w:cs="Times New Roman"/>
          <w:b/>
          <w:bCs/>
        </w:rPr>
        <w:t xml:space="preserve"> Mo)” by David Morningstar </w:t>
      </w:r>
      <w:r w:rsidRPr="00F101F0">
        <w:rPr>
          <w:rStyle w:val="MedItalic"/>
          <w:rFonts w:ascii="Times New Roman" w:hAnsi="Times New Roman" w:cs="Times New Roman"/>
          <w:b/>
          <w:bCs/>
          <w:i w:val="0"/>
          <w:iCs w:val="0"/>
          <w:smallCaps/>
        </w:rPr>
        <w:t>(ql)</w:t>
      </w:r>
      <w:r w:rsidRPr="00F101F0">
        <w:rPr>
          <w:rStyle w:val="MedItalic"/>
          <w:rFonts w:ascii="Times New Roman" w:hAnsi="Times New Roman" w:cs="Times New Roman"/>
          <w:b/>
          <w:bCs/>
        </w:rPr>
        <w:t>. Compare the stone slinger to David and the target to Goliath.)</w:t>
      </w:r>
      <w:r w:rsidRPr="00F101F0">
        <w:rPr>
          <w:rFonts w:ascii="Times New Roman" w:hAnsi="Times New Roman" w:cs="Times New Roman"/>
          <w:b/>
          <w:bCs/>
        </w:rPr>
        <w:t xml:space="preserve"> </w:t>
      </w:r>
      <w:r w:rsidRPr="00F101F0">
        <w:rPr>
          <w:rFonts w:ascii="Times New Roman" w:hAnsi="Times New Roman" w:cs="Times New Roman"/>
        </w:rPr>
        <w:t xml:space="preserve">Goliath’s brass helmet framed Goliath’s face like a nice, fleshy target. </w:t>
      </w:r>
      <w:proofErr w:type="spellStart"/>
      <w:r w:rsidRPr="00F101F0">
        <w:rPr>
          <w:rStyle w:val="Italic"/>
          <w:rFonts w:ascii="Times New Roman" w:hAnsi="Times New Roman" w:cs="Times New Roman"/>
        </w:rPr>
        <w:t>Wa</w:t>
      </w:r>
      <w:proofErr w:type="spellEnd"/>
      <w:r w:rsidRPr="00F101F0">
        <w:rPr>
          <w:rStyle w:val="Italic"/>
          <w:rFonts w:ascii="Times New Roman" w:hAnsi="Times New Roman" w:cs="Times New Roman"/>
        </w:rPr>
        <w:t>-ping!</w:t>
      </w:r>
      <w:r w:rsidRPr="00F101F0">
        <w:rPr>
          <w:rFonts w:ascii="Times New Roman" w:hAnsi="Times New Roman" w:cs="Times New Roman"/>
        </w:rPr>
        <w:t xml:space="preserve"> It was a direct hit. The stone sank into Goliath’s giant forehead as he crumbled face down to the ground. </w:t>
      </w:r>
      <w:r w:rsidRPr="00F101F0">
        <w:rPr>
          <w:rStyle w:val="Italic"/>
          <w:rFonts w:ascii="Times New Roman" w:hAnsi="Times New Roman" w:cs="Times New Roman"/>
        </w:rPr>
        <w:t>Ka-thump!</w:t>
      </w:r>
      <w:r w:rsidRPr="00F101F0">
        <w:rPr>
          <w:rFonts w:ascii="Times New Roman" w:hAnsi="Times New Roman" w:cs="Times New Roman"/>
        </w:rPr>
        <w:t xml:space="preserve"> David ran over, pulled the giant’s giant sword from its giant sheath, and with one giant swoop, cut off the giant’s giant head. </w:t>
      </w:r>
      <w:proofErr w:type="spellStart"/>
      <w:r w:rsidRPr="00F101F0">
        <w:rPr>
          <w:rStyle w:val="Italic"/>
          <w:rFonts w:ascii="Times New Roman" w:hAnsi="Times New Roman" w:cs="Times New Roman"/>
        </w:rPr>
        <w:t>Hwack</w:t>
      </w:r>
      <w:proofErr w:type="spellEnd"/>
      <w:r w:rsidRPr="00F101F0">
        <w:rPr>
          <w:rStyle w:val="Italic"/>
          <w:rFonts w:ascii="Times New Roman" w:hAnsi="Times New Roman" w:cs="Times New Roman"/>
        </w:rPr>
        <w:t>!</w:t>
      </w:r>
    </w:p>
    <w:p w14:paraId="241C8EBF"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With Goliath defeated, the Philistine armies ran in terror. Shouting in victory, Israel’s soldiers chased them down and then raided their camp. The battle belonged to the Lord. </w:t>
      </w:r>
    </w:p>
    <w:p w14:paraId="769CF1ED" w14:textId="77777777" w:rsidR="007B4E2D" w:rsidRPr="00F101F0" w:rsidRDefault="007B4E2D" w:rsidP="007B4E2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On this day, God used David to show Israel what would happen if they trusted God’s covenant. For years afterward, David displayed Goliath’s massive armor in his tent as a daily reminder of how their covenant God would always </w:t>
      </w:r>
      <w:r w:rsidRPr="00F101F0">
        <w:rPr>
          <w:rFonts w:ascii="Times New Roman" w:hAnsi="Times New Roman" w:cs="Times New Roman"/>
        </w:rPr>
        <w:lastRenderedPageBreak/>
        <w:t>protect them.</w:t>
      </w:r>
    </w:p>
    <w:p w14:paraId="7DFA084E" w14:textId="77777777" w:rsidR="007B4E2D" w:rsidRDefault="007B4E2D" w:rsidP="007B4E2D">
      <w:pPr>
        <w:pStyle w:val="ReviewQuestions-Shaded"/>
        <w:shd w:val="clear" w:color="auto" w:fill="auto"/>
        <w:spacing w:before="0" w:line="360" w:lineRule="auto"/>
        <w:jc w:val="left"/>
        <w:rPr>
          <w:rFonts w:ascii="Times New Roman" w:hAnsi="Times New Roman" w:cs="Times New Roman"/>
          <w:b w:val="0"/>
          <w:bCs w:val="0"/>
        </w:rPr>
      </w:pPr>
    </w:p>
    <w:p w14:paraId="7C1D983C" w14:textId="77777777" w:rsidR="007B4E2D" w:rsidRPr="00F101F0" w:rsidRDefault="007B4E2D" w:rsidP="007B4E2D">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16663866" w14:textId="77777777" w:rsidR="007B4E2D" w:rsidRPr="00F101F0" w:rsidRDefault="007B4E2D" w:rsidP="007B4E2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Why was Israel’s army afraid of Goliath?</w:t>
      </w:r>
    </w:p>
    <w:p w14:paraId="6A8E6B9B" w14:textId="77777777" w:rsidR="007B4E2D" w:rsidRPr="00F101F0" w:rsidRDefault="007B4E2D" w:rsidP="007B4E2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Why was David so confident he could defeat Goliath? </w:t>
      </w:r>
    </w:p>
    <w:p w14:paraId="74C30F3E" w14:textId="77777777" w:rsidR="007B4E2D" w:rsidRPr="00F101F0" w:rsidRDefault="007B4E2D" w:rsidP="007B4E2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did David say as he </w:t>
      </w:r>
      <w:proofErr w:type="gramStart"/>
      <w:r w:rsidRPr="00F101F0">
        <w:rPr>
          <w:rFonts w:ascii="Times New Roman" w:hAnsi="Times New Roman" w:cs="Times New Roman"/>
        </w:rPr>
        <w:t>entered into</w:t>
      </w:r>
      <w:proofErr w:type="gramEnd"/>
      <w:r w:rsidRPr="00F101F0">
        <w:rPr>
          <w:rFonts w:ascii="Times New Roman" w:hAnsi="Times New Roman" w:cs="Times New Roman"/>
        </w:rPr>
        <w:t xml:space="preserve"> battle with Goliath? </w:t>
      </w:r>
    </w:p>
    <w:p w14:paraId="7A2CB9FA" w14:textId="77777777" w:rsidR="007B4E2D" w:rsidRPr="00F101F0" w:rsidRDefault="007B4E2D" w:rsidP="007B4E2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How did Israel’s armies respond after David defeated Goliath? </w:t>
      </w:r>
    </w:p>
    <w:p w14:paraId="20E7A0C9" w14:textId="77777777" w:rsidR="007B4E2D" w:rsidRPr="00F101F0" w:rsidRDefault="007B4E2D" w:rsidP="007B4E2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How can we have courage like David? </w:t>
      </w:r>
    </w:p>
    <w:p w14:paraId="71100753" w14:textId="77777777" w:rsidR="007B4E2D" w:rsidRDefault="007B4E2D" w:rsidP="007B4E2D">
      <w:pPr>
        <w:pStyle w:val="SECTIONHEADER"/>
        <w:pBdr>
          <w:bottom w:val="none" w:sz="0" w:space="0" w:color="auto"/>
        </w:pBdr>
        <w:spacing w:before="0" w:after="0" w:line="360" w:lineRule="auto"/>
        <w:jc w:val="left"/>
        <w:rPr>
          <w:rFonts w:ascii="Times New Roman" w:hAnsi="Times New Roman" w:cs="Times New Roman"/>
          <w:sz w:val="20"/>
          <w:szCs w:val="20"/>
        </w:rPr>
      </w:pPr>
    </w:p>
    <w:p w14:paraId="0EF5DFDC" w14:textId="77777777" w:rsidR="007B4E2D" w:rsidRPr="00F101F0" w:rsidRDefault="007B4E2D" w:rsidP="007B4E2D">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0999B332" w14:textId="77777777" w:rsidR="007B4E2D" w:rsidRPr="00F101F0" w:rsidRDefault="007B4E2D" w:rsidP="007B4E2D">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God Says </w:t>
      </w:r>
    </w:p>
    <w:p w14:paraId="687C4873" w14:textId="77777777" w:rsidR="007B4E2D" w:rsidRPr="00F101F0" w:rsidRDefault="007B4E2D" w:rsidP="007B4E2D">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3 name tags, marker, “V.O.D. Support Group”, Lesson 1 MW visual</w:t>
      </w:r>
      <w:r w:rsidRPr="00F101F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01F0">
        <w:rPr>
          <w:rFonts w:ascii="Times New Roman" w:hAnsi="Times New Roman" w:cs="Times New Roman"/>
        </w:rPr>
        <w:t>, students’ name tags from Welcome, Booing Crowd sound effect MP3</w:t>
      </w:r>
      <w:r w:rsidRPr="00F101F0">
        <w:rPr>
          <w:rStyle w:val="Book"/>
          <w:rFonts w:ascii="Times New Roman" w:hAnsi="Times New Roman" w:cs="Times New Roman"/>
        </w:rPr>
        <w:t xml:space="preserve"> </w:t>
      </w:r>
      <w:r>
        <w:rPr>
          <w:rFonts w:ascii="Times New Roman" w:hAnsi="Times New Roman" w:cs="Times New Roman"/>
          <w:b/>
          <w:bCs/>
          <w:smallCaps/>
        </w:rPr>
        <w:t>(dr)</w:t>
      </w:r>
      <w:r w:rsidRPr="00F101F0">
        <w:rPr>
          <w:rFonts w:ascii="Times New Roman" w:hAnsi="Times New Roman" w:cs="Times New Roman"/>
        </w:rPr>
        <w:t>, New Birth poster</w:t>
      </w:r>
      <w:r w:rsidRPr="00F101F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p>
    <w:p w14:paraId="02F441F7"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F936091"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Make three different nametags: SHEPHERD, KING, and PROMISED MESSIAH. </w:t>
      </w:r>
    </w:p>
    <w:p w14:paraId="03EC9198"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59A2274"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the video “V.O.D. Support Group” </w:t>
      </w:r>
      <w:r>
        <w:rPr>
          <w:rFonts w:ascii="Times New Roman" w:hAnsi="Times New Roman" w:cs="Times New Roman"/>
          <w:b/>
          <w:bCs/>
          <w:smallCaps/>
        </w:rPr>
        <w:t>(ql)</w:t>
      </w:r>
      <w:r w:rsidRPr="00F101F0">
        <w:rPr>
          <w:rFonts w:ascii="Times New Roman" w:hAnsi="Times New Roman" w:cs="Times New Roman"/>
        </w:rPr>
        <w:t>.</w:t>
      </w:r>
      <w:r w:rsidRPr="00F101F0">
        <w:rPr>
          <w:rFonts w:ascii="Times New Roman" w:hAnsi="Times New Roman" w:cs="Times New Roman"/>
          <w:b/>
          <w:bCs/>
          <w:smallCaps/>
        </w:rPr>
        <w:t xml:space="preserve"> </w:t>
      </w:r>
    </w:p>
    <w:p w14:paraId="25287264"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My Response to Covenant (MRC): “I am who God says I am.”</w:t>
      </w:r>
    </w:p>
    <w:p w14:paraId="1BB92D4A"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Discuss a few different students’ name tags (from Welcome).</w:t>
      </w:r>
    </w:p>
    <w:p w14:paraId="2A0B23E2"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Put on the SHEPHERD name tag. </w:t>
      </w:r>
    </w:p>
    <w:p w14:paraId="086C7131"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If young David were in our class today, his name tag would say shepherd. As a young man, this is how he saw himself, but God had a bigger and better plan for David’s life. </w:t>
      </w:r>
    </w:p>
    <w:p w14:paraId="433F2158"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Revisit the Lesson 1 MW visual</w:t>
      </w:r>
      <w:r w:rsidRPr="00F101F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01F0">
        <w:rPr>
          <w:rFonts w:ascii="Times New Roman" w:hAnsi="Times New Roman" w:cs="Times New Roman"/>
        </w:rPr>
        <w:t xml:space="preserve">—I Samuel 16:7. Place the KING name tag under SHEPHERD. </w:t>
      </w:r>
    </w:p>
    <w:p w14:paraId="67EEFDD0"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God instructed Samuel, “Tell David I see him as a king.” David was still a shepherd, but God wanted him to start thinking like a king. </w:t>
      </w:r>
    </w:p>
    <w:p w14:paraId="568C1464"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Once David became king, God promised David that his throne would be established forever </w:t>
      </w:r>
      <w:r w:rsidRPr="00F101F0">
        <w:rPr>
          <w:rFonts w:ascii="Times New Roman" w:hAnsi="Times New Roman" w:cs="Times New Roman"/>
        </w:rPr>
        <w:br/>
        <w:t xml:space="preserve">(II Samuel 7:12–16). David thought God meant He would do this through David’s son, Solomon, but once again, God had bigger and better plans. </w:t>
      </w:r>
    </w:p>
    <w:p w14:paraId="56F71585"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Matthew 1:1. “The book of the generation of Jesus Christ, the son of David, the son of Abraham.”</w:t>
      </w:r>
    </w:p>
    <w:p w14:paraId="60017D4F"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Jesus was the son of whom? </w:t>
      </w:r>
      <w:r w:rsidRPr="00F101F0">
        <w:rPr>
          <w:rStyle w:val="Italic"/>
          <w:rFonts w:ascii="Times New Roman" w:hAnsi="Times New Roman" w:cs="Times New Roman"/>
        </w:rPr>
        <w:t>David</w:t>
      </w:r>
    </w:p>
    <w:p w14:paraId="3431326A"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the PROMISED MESSIAH name tag under the KING name tag. </w:t>
      </w:r>
    </w:p>
    <w:p w14:paraId="5E67E9DE"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With the promised Messiah in mind, how important was it for David to follow God’s plans? </w:t>
      </w:r>
    </w:p>
    <w:p w14:paraId="5383CFED"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think David understood the eternal impact God’s plans for him would have? </w:t>
      </w:r>
      <w:r w:rsidRPr="00F101F0">
        <w:rPr>
          <w:rStyle w:val="Italiccopy"/>
          <w:rFonts w:ascii="Times New Roman" w:hAnsi="Times New Roman" w:cs="Times New Roman"/>
        </w:rPr>
        <w:t>No.</w:t>
      </w:r>
    </w:p>
    <w:p w14:paraId="02CC8E9E"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important is it for us to follow God’s plan? </w:t>
      </w:r>
    </w:p>
    <w:p w14:paraId="7C87FCDD" w14:textId="77777777" w:rsidR="007B4E2D" w:rsidRPr="00F101F0" w:rsidRDefault="007B4E2D" w:rsidP="007B4E2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You may think you know your future, but God has bigger and better plans than you could ever imagine. You are who God says you are.</w:t>
      </w:r>
    </w:p>
    <w:p w14:paraId="07FCB6B5"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Play the Booing Crowd sound effect</w:t>
      </w:r>
      <w:r w:rsidRPr="00F101F0">
        <w:rPr>
          <w:rStyle w:val="Book"/>
          <w:rFonts w:ascii="Times New Roman" w:hAnsi="Times New Roman" w:cs="Times New Roman"/>
        </w:rPr>
        <w:t xml:space="preserve"> </w:t>
      </w:r>
      <w:r>
        <w:rPr>
          <w:rFonts w:ascii="Times New Roman" w:hAnsi="Times New Roman" w:cs="Times New Roman"/>
          <w:b/>
          <w:bCs/>
          <w:smallCaps/>
        </w:rPr>
        <w:t>(dr)</w:t>
      </w:r>
      <w:r w:rsidRPr="00F101F0">
        <w:rPr>
          <w:rFonts w:ascii="Times New Roman" w:hAnsi="Times New Roman" w:cs="Times New Roman"/>
        </w:rPr>
        <w:t xml:space="preserve">. </w:t>
      </w:r>
    </w:p>
    <w:p w14:paraId="04F9F0EF"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lastRenderedPageBreak/>
        <w:t>•</w:t>
      </w:r>
      <w:r w:rsidRPr="00F101F0">
        <w:rPr>
          <w:rStyle w:val="BoldItalic"/>
          <w:rFonts w:ascii="Times New Roman" w:hAnsi="Times New Roman" w:cs="Times New Roman"/>
        </w:rPr>
        <w:tab/>
        <w:t>Say:</w:t>
      </w:r>
      <w:r w:rsidRPr="00F101F0">
        <w:rPr>
          <w:rFonts w:ascii="Times New Roman" w:hAnsi="Times New Roman" w:cs="Times New Roman"/>
        </w:rPr>
        <w:t xml:space="preserve"> Not everyone will understand, however. Sometimes as you try to live for God, you will hear negativity from other people. We should listen to God’s voice above all others. </w:t>
      </w:r>
    </w:p>
    <w:p w14:paraId="039CB6A0"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 we hear God’s voice?</w:t>
      </w:r>
    </w:p>
    <w:p w14:paraId="2E16DBA3"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the importance of taking time to listen during prayer time. </w:t>
      </w:r>
    </w:p>
    <w:p w14:paraId="3DF4C8F1"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Emphasize how studying the Bible, journaling, and paying attention at church can help us discern God’s voice. </w:t>
      </w:r>
    </w:p>
    <w:p w14:paraId="72CD9F63"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Point out how God sometimes speaks through the advice of godly parents, teachers, and leaders.</w:t>
      </w:r>
    </w:p>
    <w:p w14:paraId="55689100" w14:textId="77777777" w:rsidR="007B4E2D" w:rsidRPr="00F101F0" w:rsidRDefault="007B4E2D" w:rsidP="007B4E2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New Birth </w:t>
      </w:r>
      <w:proofErr w:type="gramStart"/>
      <w:r w:rsidRPr="00F101F0">
        <w:rPr>
          <w:rFonts w:ascii="Times New Roman" w:hAnsi="Times New Roman" w:cs="Times New Roman"/>
        </w:rPr>
        <w:t>poster ,</w:t>
      </w:r>
      <w:proofErr w:type="gramEnd"/>
      <w:r w:rsidRPr="00F101F0">
        <w:rPr>
          <w:rFonts w:ascii="Times New Roman" w:hAnsi="Times New Roman" w:cs="Times New Roman"/>
        </w:rPr>
        <w:t xml:space="preserve"> discussing how obeying God’s Word brings us into covenant with God.</w:t>
      </w:r>
    </w:p>
    <w:p w14:paraId="278F8664" w14:textId="77777777" w:rsidR="007B4E2D" w:rsidRPr="00F101F0" w:rsidRDefault="007B4E2D" w:rsidP="007B4E2D">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You are precious in God’s eyes. He loves you more than you can comprehend. Others’ opinions cannot change God’s love and His plan for you. You can trust Him because He always keeps His promises.</w:t>
      </w:r>
    </w:p>
    <w:p w14:paraId="4823788E" w14:textId="77777777" w:rsidR="007B4E2D" w:rsidRDefault="007B4E2D" w:rsidP="007B4E2D">
      <w:pPr>
        <w:pStyle w:val="SECTIONSUBHEADER"/>
        <w:spacing w:before="0" w:after="0" w:line="360" w:lineRule="auto"/>
        <w:rPr>
          <w:rFonts w:ascii="Times New Roman" w:hAnsi="Times New Roman" w:cs="Times New Roman"/>
          <w:sz w:val="20"/>
          <w:szCs w:val="20"/>
        </w:rPr>
      </w:pPr>
    </w:p>
    <w:p w14:paraId="13D4AB57" w14:textId="77777777" w:rsidR="007B4E2D" w:rsidRPr="00F101F0" w:rsidRDefault="007B4E2D" w:rsidP="007B4E2D">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60BDF495"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25CD902"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look up Psalm 139:13–18. Read the verses aloud. </w:t>
      </w:r>
    </w:p>
    <w:p w14:paraId="6EFE1C9B" w14:textId="77777777" w:rsidR="007B4E2D" w:rsidRPr="00F101F0" w:rsidRDefault="007B4E2D" w:rsidP="007B4E2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You were “fearfully and wonderfully made.” God loves you beyond comprehension. He wants the best for your life. You can trust His promises.</w:t>
      </w:r>
    </w:p>
    <w:p w14:paraId="259C6251"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7B748893"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Thank the Lord for each student and the plan He has for each of their lives.</w:t>
      </w:r>
    </w:p>
    <w:p w14:paraId="40A876B9"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Pray for students to walk in the pathway of God’s plan.</w:t>
      </w:r>
    </w:p>
    <w:p w14:paraId="19DF72B2"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Pray for students to commit every part of their lives to Him.</w:t>
      </w:r>
    </w:p>
    <w:p w14:paraId="2C3FE830"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Allow time for God’s presence to reach every heart.</w:t>
      </w:r>
    </w:p>
    <w:p w14:paraId="2ABB44E4" w14:textId="77777777" w:rsidR="007B4E2D" w:rsidRPr="00F101F0" w:rsidRDefault="007B4E2D" w:rsidP="007B4E2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Conclude with praise and worship.</w:t>
      </w:r>
    </w:p>
    <w:p w14:paraId="6D4EB54B" w14:textId="77777777" w:rsidR="007B4E2D" w:rsidRPr="00F101F0" w:rsidRDefault="007B4E2D" w:rsidP="007B4E2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7F8DEF9C" w14:textId="77777777" w:rsidR="007B4E2D" w:rsidRPr="00F101F0" w:rsidRDefault="007B4E2D" w:rsidP="007B4E2D">
      <w:pPr>
        <w:pStyle w:val="Buttlet2ndlast"/>
        <w:spacing w:after="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every day, you will realize </w:t>
      </w:r>
      <w:proofErr w:type="gramStart"/>
      <w:r w:rsidRPr="00F101F0">
        <w:rPr>
          <w:rFonts w:ascii="Times New Roman" w:hAnsi="Times New Roman" w:cs="Times New Roman"/>
        </w:rPr>
        <w:t>more and more</w:t>
      </w:r>
      <w:proofErr w:type="gramEnd"/>
      <w:r w:rsidRPr="00F101F0">
        <w:rPr>
          <w:rFonts w:ascii="Times New Roman" w:hAnsi="Times New Roman" w:cs="Times New Roman"/>
        </w:rPr>
        <w:t xml:space="preserve"> about God’s plan for your life. </w:t>
      </w:r>
    </w:p>
    <w:p w14:paraId="032E2D22" w14:textId="77777777" w:rsidR="007B4E2D"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p>
    <w:p w14:paraId="1D8635C3" w14:textId="77777777" w:rsidR="007B4E2D" w:rsidRDefault="007B4E2D" w:rsidP="007B4E2D">
      <w:pPr>
        <w:pStyle w:val="BonusMatHead"/>
        <w:pBdr>
          <w:bottom w:val="none" w:sz="0" w:space="0" w:color="auto"/>
        </w:pBdr>
        <w:spacing w:before="0" w:after="0" w:line="360" w:lineRule="auto"/>
        <w:rPr>
          <w:rFonts w:ascii="Times New Roman" w:hAnsi="Times New Roman" w:cs="Times New Roman"/>
          <w:i w:val="0"/>
          <w:iCs w:val="0"/>
          <w:sz w:val="20"/>
          <w:szCs w:val="20"/>
        </w:rPr>
      </w:pPr>
    </w:p>
    <w:p w14:paraId="40C94D76" w14:textId="77777777" w:rsidR="007B4E2D" w:rsidRDefault="007B4E2D" w:rsidP="007B4E2D">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5AD8DA0" w14:textId="77777777" w:rsidR="007B4E2D" w:rsidRPr="00F101F0"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6E1ED9DC" w14:textId="77777777" w:rsidR="007B4E2D" w:rsidRPr="00F101F0" w:rsidRDefault="007B4E2D" w:rsidP="007B4E2D">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1 Memory Verse</w:t>
      </w:r>
    </w:p>
    <w:p w14:paraId="3098C99B" w14:textId="77777777" w:rsidR="007B4E2D" w:rsidRPr="00F101F0" w:rsidRDefault="007B4E2D" w:rsidP="007B4E2D">
      <w:pPr>
        <w:pStyle w:val="BonusScriptureAdditionalOptions"/>
        <w:spacing w:after="0" w:line="360" w:lineRule="auto"/>
        <w:jc w:val="left"/>
        <w:rPr>
          <w:rFonts w:ascii="Times New Roman" w:hAnsi="Times New Roman" w:cs="Times New Roman"/>
        </w:rPr>
      </w:pPr>
      <w:r w:rsidRPr="00F101F0">
        <w:rPr>
          <w:rStyle w:val="LightItalic"/>
          <w:rFonts w:ascii="Times New Roman" w:hAnsi="Times New Roman" w:cs="Times New Roman"/>
          <w:i/>
          <w:iCs/>
        </w:rPr>
        <w:t xml:space="preserve">“But the </w:t>
      </w:r>
      <w:r w:rsidRPr="00F101F0">
        <w:rPr>
          <w:rStyle w:val="LightItalic"/>
          <w:rFonts w:ascii="Times New Roman" w:hAnsi="Times New Roman" w:cs="Times New Roman"/>
          <w:i/>
          <w:iCs/>
          <w:smallCaps/>
        </w:rPr>
        <w:t>Lord</w:t>
      </w:r>
      <w:r w:rsidRPr="00F101F0">
        <w:rPr>
          <w:rStyle w:val="LightItalic"/>
          <w:rFonts w:ascii="Times New Roman" w:hAnsi="Times New Roman" w:cs="Times New Roman"/>
          <w:i/>
          <w:iCs/>
        </w:rPr>
        <w:t xml:space="preserve"> said unto Samuel, </w:t>
      </w:r>
      <w:proofErr w:type="gramStart"/>
      <w:r w:rsidRPr="00F101F0">
        <w:rPr>
          <w:rStyle w:val="LightItalic"/>
          <w:rFonts w:ascii="Times New Roman" w:hAnsi="Times New Roman" w:cs="Times New Roman"/>
          <w:i/>
          <w:iCs/>
        </w:rPr>
        <w:t>Look</w:t>
      </w:r>
      <w:proofErr w:type="gramEnd"/>
      <w:r w:rsidRPr="00F101F0">
        <w:rPr>
          <w:rStyle w:val="LightItalic"/>
          <w:rFonts w:ascii="Times New Roman" w:hAnsi="Times New Roman" w:cs="Times New Roman"/>
          <w:i/>
          <w:iCs/>
        </w:rPr>
        <w:t xml:space="preserve"> not on his countenance, or on the height of his stature; because I have refused him: for the </w:t>
      </w:r>
      <w:r w:rsidRPr="00F101F0">
        <w:rPr>
          <w:rStyle w:val="LightItalic"/>
          <w:rFonts w:ascii="Times New Roman" w:hAnsi="Times New Roman" w:cs="Times New Roman"/>
          <w:i/>
          <w:iCs/>
          <w:smallCaps/>
        </w:rPr>
        <w:t>Lord</w:t>
      </w:r>
      <w:r w:rsidRPr="00F101F0">
        <w:rPr>
          <w:rStyle w:val="LightItalic"/>
          <w:rFonts w:ascii="Times New Roman" w:hAnsi="Times New Roman" w:cs="Times New Roman"/>
          <w:i/>
          <w:iCs/>
        </w:rPr>
        <w:t xml:space="preserve"> </w:t>
      </w:r>
      <w:proofErr w:type="spellStart"/>
      <w:r w:rsidRPr="00F101F0">
        <w:rPr>
          <w:rStyle w:val="LightItalic"/>
          <w:rFonts w:ascii="Times New Roman" w:hAnsi="Times New Roman" w:cs="Times New Roman"/>
          <w:i/>
          <w:iCs/>
        </w:rPr>
        <w:t>seeth</w:t>
      </w:r>
      <w:proofErr w:type="spellEnd"/>
      <w:r w:rsidRPr="00F101F0">
        <w:rPr>
          <w:rStyle w:val="LightItalic"/>
          <w:rFonts w:ascii="Times New Roman" w:hAnsi="Times New Roman" w:cs="Times New Roman"/>
          <w:i/>
          <w:iCs/>
        </w:rPr>
        <w:t xml:space="preserve"> not as man </w:t>
      </w:r>
      <w:proofErr w:type="spellStart"/>
      <w:r w:rsidRPr="00F101F0">
        <w:rPr>
          <w:rStyle w:val="LightItalic"/>
          <w:rFonts w:ascii="Times New Roman" w:hAnsi="Times New Roman" w:cs="Times New Roman"/>
          <w:i/>
          <w:iCs/>
        </w:rPr>
        <w:t>seeth</w:t>
      </w:r>
      <w:proofErr w:type="spellEnd"/>
      <w:r w:rsidRPr="00F101F0">
        <w:rPr>
          <w:rStyle w:val="LightItalic"/>
          <w:rFonts w:ascii="Times New Roman" w:hAnsi="Times New Roman" w:cs="Times New Roman"/>
          <w:i/>
          <w:iCs/>
        </w:rPr>
        <w:t xml:space="preserve">; for man </w:t>
      </w:r>
      <w:proofErr w:type="spellStart"/>
      <w:r w:rsidRPr="00F101F0">
        <w:rPr>
          <w:rStyle w:val="LightItalic"/>
          <w:rFonts w:ascii="Times New Roman" w:hAnsi="Times New Roman" w:cs="Times New Roman"/>
          <w:i/>
          <w:iCs/>
        </w:rPr>
        <w:t>looketh</w:t>
      </w:r>
      <w:proofErr w:type="spellEnd"/>
      <w:r w:rsidRPr="00F101F0">
        <w:rPr>
          <w:rStyle w:val="LightItalic"/>
          <w:rFonts w:ascii="Times New Roman" w:hAnsi="Times New Roman" w:cs="Times New Roman"/>
          <w:i/>
          <w:iCs/>
        </w:rPr>
        <w:t xml:space="preserve"> on the outward appearance, but the </w:t>
      </w:r>
      <w:r w:rsidRPr="00F101F0">
        <w:rPr>
          <w:rStyle w:val="LightItalic"/>
          <w:rFonts w:ascii="Times New Roman" w:hAnsi="Times New Roman" w:cs="Times New Roman"/>
          <w:i/>
          <w:iCs/>
          <w:smallCaps/>
        </w:rPr>
        <w:t>Lord</w:t>
      </w:r>
      <w:r w:rsidRPr="00F101F0">
        <w:rPr>
          <w:rStyle w:val="LightItalic"/>
          <w:rFonts w:ascii="Times New Roman" w:hAnsi="Times New Roman" w:cs="Times New Roman"/>
          <w:i/>
          <w:iCs/>
        </w:rPr>
        <w:t xml:space="preserve"> </w:t>
      </w:r>
      <w:proofErr w:type="spellStart"/>
      <w:r w:rsidRPr="00F101F0">
        <w:rPr>
          <w:rStyle w:val="LightItalic"/>
          <w:rFonts w:ascii="Times New Roman" w:hAnsi="Times New Roman" w:cs="Times New Roman"/>
          <w:i/>
          <w:iCs/>
        </w:rPr>
        <w:t>looketh</w:t>
      </w:r>
      <w:proofErr w:type="spellEnd"/>
      <w:r w:rsidRPr="00F101F0">
        <w:rPr>
          <w:rStyle w:val="LightItalic"/>
          <w:rFonts w:ascii="Times New Roman" w:hAnsi="Times New Roman" w:cs="Times New Roman"/>
          <w:i/>
          <w:iCs/>
        </w:rPr>
        <w:t xml:space="preserve"> on the heart” (I Samuel 16:7). </w:t>
      </w:r>
    </w:p>
    <w:p w14:paraId="707AFC5F"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1 MW visual</w:t>
      </w:r>
      <w:r w:rsidRPr="00F101F0">
        <w:rPr>
          <w:rStyle w:val="Book"/>
          <w:rFonts w:ascii="Times New Roman" w:hAnsi="Times New Roman" w:cs="Times New Roman"/>
        </w:rPr>
        <w:t xml:space="preserve"> </w:t>
      </w:r>
      <w:bookmarkStart w:id="2" w:name="OLE_LINK175"/>
      <w:r>
        <w:rPr>
          <w:rStyle w:val="Book"/>
          <w:rFonts w:ascii="Times New Roman" w:hAnsi="Times New Roman" w:cs="Times New Roman"/>
          <w:b/>
          <w:smallCaps/>
        </w:rPr>
        <w:t>(</w:t>
      </w:r>
      <w:proofErr w:type="spellStart"/>
      <w:r>
        <w:rPr>
          <w:rStyle w:val="Book"/>
          <w:rFonts w:ascii="Times New Roman" w:hAnsi="Times New Roman" w:cs="Times New Roman"/>
          <w:b/>
          <w:smallCaps/>
        </w:rPr>
        <w:t>rk</w:t>
      </w:r>
      <w:proofErr w:type="spellEnd"/>
      <w:r>
        <w:rPr>
          <w:rStyle w:val="Book"/>
          <w:rFonts w:ascii="Times New Roman" w:hAnsi="Times New Roman" w:cs="Times New Roman"/>
          <w:b/>
          <w:smallCaps/>
        </w:rPr>
        <w:t>)(dr)</w:t>
      </w:r>
      <w:bookmarkEnd w:id="2"/>
      <w:r w:rsidRPr="00F101F0">
        <w:rPr>
          <w:rFonts w:ascii="Times New Roman" w:hAnsi="Times New Roman" w:cs="Times New Roman"/>
        </w:rPr>
        <w:t xml:space="preserve">, sticky notes </w:t>
      </w:r>
      <w:r w:rsidRPr="00F101F0">
        <w:rPr>
          <w:rFonts w:ascii="Times New Roman" w:hAnsi="Times New Roman" w:cs="Times New Roman"/>
        </w:rPr>
        <w:br/>
        <w:t>(1 color per team), marker</w:t>
      </w:r>
    </w:p>
    <w:p w14:paraId="3930CA23"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FC783B3"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 each team, write the words or phrases of the memory verse on sticky notes, a different color for each team.</w:t>
      </w:r>
    </w:p>
    <w:p w14:paraId="44141B7B"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Attach the sticky notes to a wall in random order. </w:t>
      </w:r>
    </w:p>
    <w:p w14:paraId="526F1307"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lastRenderedPageBreak/>
        <w:t>Instruction</w:t>
      </w:r>
    </w:p>
    <w:p w14:paraId="0A39C91D"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Lesson 1 MW visual</w:t>
      </w:r>
      <w:r w:rsidRPr="00F101F0">
        <w:rPr>
          <w:rStyle w:val="Book"/>
          <w:rFonts w:ascii="Times New Roman" w:hAnsi="Times New Roman" w:cs="Times New Roman"/>
        </w:rPr>
        <w:t xml:space="preserve"> </w:t>
      </w:r>
      <w:r>
        <w:rPr>
          <w:rStyle w:val="Book"/>
          <w:rFonts w:ascii="Times New Roman" w:hAnsi="Times New Roman" w:cs="Times New Roman"/>
          <w:b/>
          <w:smallCaps/>
        </w:rPr>
        <w:t>(</w:t>
      </w:r>
      <w:proofErr w:type="spellStart"/>
      <w:r>
        <w:rPr>
          <w:rStyle w:val="Book"/>
          <w:rFonts w:ascii="Times New Roman" w:hAnsi="Times New Roman" w:cs="Times New Roman"/>
          <w:b/>
          <w:smallCaps/>
        </w:rPr>
        <w:t>rk</w:t>
      </w:r>
      <w:proofErr w:type="spellEnd"/>
      <w:r>
        <w:rPr>
          <w:rStyle w:val="Book"/>
          <w:rFonts w:ascii="Times New Roman" w:hAnsi="Times New Roman" w:cs="Times New Roman"/>
          <w:b/>
          <w:smallCaps/>
        </w:rPr>
        <w:t>)(dr)</w:t>
      </w:r>
      <w:r w:rsidRPr="00F101F0">
        <w:rPr>
          <w:rFonts w:ascii="Times New Roman" w:hAnsi="Times New Roman" w:cs="Times New Roman"/>
        </w:rPr>
        <w:t xml:space="preserve">—I Samuel 16:7. </w:t>
      </w:r>
    </w:p>
    <w:p w14:paraId="65E521A5"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Form teams. Assign each team a color of sticky notes.</w:t>
      </w:r>
    </w:p>
    <w:p w14:paraId="2248950E"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Teams race to put their sticky notes in order.</w:t>
      </w:r>
    </w:p>
    <w:p w14:paraId="558AF2F5"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Each team recites the verse a few times to make certain they have arranged the words correctly. </w:t>
      </w:r>
    </w:p>
    <w:p w14:paraId="4E9775AC"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Seeing the verse in the correct order reminds us of how God sees the correct order for our lives; He has a plan for each one of us. He sees our true talents and abilities because He created us.</w:t>
      </w:r>
    </w:p>
    <w:p w14:paraId="238A2B11" w14:textId="77777777" w:rsidR="007B4E2D"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p>
    <w:p w14:paraId="06A2EE04" w14:textId="77777777" w:rsidR="007B4E2D" w:rsidRPr="00F101F0"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3391C3D4" w14:textId="77777777" w:rsidR="007B4E2D" w:rsidRPr="00F101F0" w:rsidRDefault="007B4E2D" w:rsidP="007B4E2D">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 xml:space="preserve">Biblical Giants </w:t>
      </w:r>
    </w:p>
    <w:p w14:paraId="7A127494"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“Archaeological Evidence for Giants in the Bible?”, “Giants in the Bible” handout, Bibles or Bible apps, pencils</w:t>
      </w:r>
    </w:p>
    <w:p w14:paraId="310F466E"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20DBCC2" w14:textId="77777777" w:rsidR="007B4E2D" w:rsidRPr="00F101F0" w:rsidRDefault="007B4E2D" w:rsidP="007B4E2D">
      <w:pPr>
        <w:pStyle w:val="BulletedTextAdditionalOptions"/>
        <w:spacing w:line="360" w:lineRule="auto"/>
        <w:ind w:right="0"/>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Per student: </w:t>
      </w:r>
      <w:r w:rsidRPr="00F101F0">
        <w:rPr>
          <w:rFonts w:ascii="Times New Roman" w:hAnsi="Times New Roman" w:cs="Times New Roman"/>
        </w:rPr>
        <w:t>Print the “Giants in the Bible” handout</w:t>
      </w:r>
      <w:r w:rsidRPr="00F101F0">
        <w:rPr>
          <w:rStyle w:val="Book"/>
          <w:rFonts w:ascii="Times New Roman" w:hAnsi="Times New Roman" w:cs="Times New Roman"/>
        </w:rPr>
        <w:t xml:space="preserve"> </w:t>
      </w:r>
      <w:bookmarkStart w:id="3" w:name="OLE_LINK176"/>
      <w:r>
        <w:rPr>
          <w:rStyle w:val="Book"/>
          <w:rFonts w:ascii="Times New Roman" w:hAnsi="Times New Roman" w:cs="Times New Roman"/>
          <w:b/>
          <w:smallCaps/>
        </w:rPr>
        <w:t>(dr)</w:t>
      </w:r>
      <w:bookmarkEnd w:id="3"/>
      <w:r w:rsidRPr="00F101F0">
        <w:rPr>
          <w:rFonts w:ascii="Times New Roman" w:hAnsi="Times New Roman" w:cs="Times New Roman"/>
        </w:rPr>
        <w:t xml:space="preserve">. </w:t>
      </w:r>
    </w:p>
    <w:p w14:paraId="540F2D4D"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students work on the handout, consider sharing the video “Archaeological Evidence for Giants in the Bible?”</w:t>
      </w:r>
      <w:r>
        <w:rPr>
          <w:rFonts w:ascii="Times New Roman" w:hAnsi="Times New Roman" w:cs="Times New Roman"/>
        </w:rPr>
        <w:t xml:space="preserve"> </w:t>
      </w:r>
      <w:r>
        <w:rPr>
          <w:rStyle w:val="Book"/>
          <w:rFonts w:ascii="Times New Roman" w:hAnsi="Times New Roman" w:cs="Times New Roman"/>
          <w:b/>
          <w:smallCaps/>
        </w:rPr>
        <w:t>(ql)</w:t>
      </w:r>
      <w:r w:rsidRPr="00713D0D">
        <w:rPr>
          <w:rStyle w:val="Book"/>
          <w:rFonts w:ascii="Times New Roman" w:hAnsi="Times New Roman" w:cs="Times New Roman"/>
          <w:bCs/>
          <w:smallCaps/>
        </w:rPr>
        <w:t>,</w:t>
      </w:r>
      <w:r w:rsidRPr="00F101F0">
        <w:rPr>
          <w:rFonts w:ascii="Times New Roman" w:hAnsi="Times New Roman" w:cs="Times New Roman"/>
        </w:rPr>
        <w:t xml:space="preserve"> by Expedition Bible.</w:t>
      </w:r>
    </w:p>
    <w:p w14:paraId="6549C01B"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Let students work in small groups to match each passage on the handout to the giants mentioned. The answers are:</w:t>
      </w:r>
    </w:p>
    <w:p w14:paraId="595BC38B"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Anak/</w:t>
      </w:r>
      <w:proofErr w:type="spellStart"/>
      <w:r w:rsidRPr="00F101F0">
        <w:rPr>
          <w:rFonts w:ascii="Times New Roman" w:hAnsi="Times New Roman" w:cs="Times New Roman"/>
        </w:rPr>
        <w:t>Anakim</w:t>
      </w:r>
      <w:proofErr w:type="spellEnd"/>
      <w:r w:rsidRPr="00F101F0">
        <w:rPr>
          <w:rFonts w:ascii="Times New Roman" w:hAnsi="Times New Roman" w:cs="Times New Roman"/>
        </w:rPr>
        <w:t>: Numbers 13:28, 33; Deuteronomy 1:28; Joshua 11:21–22</w:t>
      </w:r>
    </w:p>
    <w:p w14:paraId="30698F60"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r>
      <w:proofErr w:type="spellStart"/>
      <w:r w:rsidRPr="00F101F0">
        <w:rPr>
          <w:rFonts w:ascii="Times New Roman" w:hAnsi="Times New Roman" w:cs="Times New Roman"/>
        </w:rPr>
        <w:t>Emim</w:t>
      </w:r>
      <w:proofErr w:type="spellEnd"/>
      <w:r w:rsidRPr="00F101F0">
        <w:rPr>
          <w:rFonts w:ascii="Times New Roman" w:hAnsi="Times New Roman" w:cs="Times New Roman"/>
        </w:rPr>
        <w:t xml:space="preserve">: Deuteronomy 2:10–11 </w:t>
      </w:r>
    </w:p>
    <w:p w14:paraId="5CAE3495"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Goliath: I Samuel 17</w:t>
      </w:r>
    </w:p>
    <w:p w14:paraId="222428C0"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Ishbi-</w:t>
      </w:r>
      <w:proofErr w:type="spellStart"/>
      <w:r w:rsidRPr="00F101F0">
        <w:rPr>
          <w:rFonts w:ascii="Times New Roman" w:hAnsi="Times New Roman" w:cs="Times New Roman"/>
        </w:rPr>
        <w:t>benob</w:t>
      </w:r>
      <w:proofErr w:type="spellEnd"/>
      <w:r w:rsidRPr="00F101F0">
        <w:rPr>
          <w:rFonts w:ascii="Times New Roman" w:hAnsi="Times New Roman" w:cs="Times New Roman"/>
        </w:rPr>
        <w:t>: II Samuel 21:16</w:t>
      </w:r>
    </w:p>
    <w:p w14:paraId="603C0173" w14:textId="77777777" w:rsidR="007B4E2D" w:rsidRPr="00F101F0" w:rsidRDefault="007B4E2D" w:rsidP="007B4E2D">
      <w:pPr>
        <w:pStyle w:val="BulletedText2ndAdditionalOptions"/>
        <w:spacing w:line="360" w:lineRule="auto"/>
        <w:ind w:right="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King Og of Bashan: Deuteronomy 3:11, Joshua 12:4</w:t>
      </w:r>
    </w:p>
    <w:p w14:paraId="79107F5A"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Lahmi: I Chronicles 20:5</w:t>
      </w:r>
    </w:p>
    <w:p w14:paraId="08F29317"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Nephilim: Genesis 6:4</w:t>
      </w:r>
    </w:p>
    <w:p w14:paraId="5D018257" w14:textId="77777777" w:rsidR="007B4E2D" w:rsidRPr="00F101F0" w:rsidRDefault="007B4E2D" w:rsidP="007B4E2D">
      <w:pPr>
        <w:pStyle w:val="BulletedText2ndAdditionalOptions"/>
        <w:spacing w:line="360" w:lineRule="auto"/>
        <w:ind w:right="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Saph (or Sippai): II Samuel 21:18; I Chronicles 20:4</w:t>
      </w:r>
    </w:p>
    <w:p w14:paraId="1DF22B29"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Unnamed Giant with twenty-four fingers and toes: II Samuel 21:20; I Chronicles 20:6</w:t>
      </w:r>
    </w:p>
    <w:p w14:paraId="6E6E786B"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Zamzummim: Deuteronomy 2:20–21 </w:t>
      </w:r>
    </w:p>
    <w:p w14:paraId="1F0E8760" w14:textId="77777777" w:rsidR="007B4E2D"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p>
    <w:p w14:paraId="0B6C33F0" w14:textId="77777777" w:rsidR="007B4E2D" w:rsidRPr="00F101F0"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51112B4B" w14:textId="77777777" w:rsidR="007B4E2D" w:rsidRPr="00F101F0" w:rsidRDefault="007B4E2D" w:rsidP="007B4E2D">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1AB6C36D"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After coloring the picture of Samuel anointing David, students match the outlines to David’s family members. Then they write the matching letter below each person to finish the statement. </w:t>
      </w:r>
    </w:p>
    <w:p w14:paraId="7073E4A4"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w:t>
      </w:r>
      <w:r w:rsidRPr="00F101F0">
        <w:rPr>
          <w:rFonts w:ascii="Times New Roman" w:hAnsi="Times New Roman" w:cs="Times New Roman"/>
        </w:rPr>
        <w:t xml:space="preserve"> God chose David because He saw . . . HIS HEART.</w:t>
      </w:r>
    </w:p>
    <w:p w14:paraId="291762B0"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right, students unscramble the letters on each stone to find a word that describes David.</w:t>
      </w:r>
    </w:p>
    <w:p w14:paraId="0131BE34"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Answers:</w:t>
      </w:r>
      <w:r w:rsidRPr="00F101F0">
        <w:rPr>
          <w:rFonts w:ascii="Times New Roman" w:hAnsi="Times New Roman" w:cs="Times New Roman"/>
        </w:rPr>
        <w:t xml:space="preserve"> Shepherd, King, Faithful, Brave, Humble</w:t>
      </w:r>
    </w:p>
    <w:p w14:paraId="6C5A7035"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 the outline of Goliath, students draw or write things that try to come against them.</w:t>
      </w:r>
    </w:p>
    <w:p w14:paraId="648F9E9C"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In David’s speech bubble, students write a short prayer declaring victory over their “Goliath.”</w:t>
      </w:r>
    </w:p>
    <w:p w14:paraId="74C4A78D" w14:textId="77777777" w:rsidR="007B4E2D"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p>
    <w:p w14:paraId="375CC71B" w14:textId="77777777" w:rsidR="007B4E2D" w:rsidRPr="00F101F0"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7D4F2C73"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Pr>
          <w:rStyle w:val="Book"/>
          <w:rFonts w:ascii="Times New Roman" w:hAnsi="Times New Roman" w:cs="Times New Roman"/>
          <w:b/>
          <w:smallCaps/>
        </w:rPr>
        <w:t>(dr)</w:t>
      </w:r>
    </w:p>
    <w:p w14:paraId="61692938"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A5F2356"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students to imagine the power and majesty of God crushing their problems as they raise their hands in worship and sing together. </w:t>
      </w:r>
    </w:p>
    <w:p w14:paraId="4EDB537D"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“Child of God” by Indiana Bible College Chorale </w:t>
      </w:r>
      <w:r>
        <w:rPr>
          <w:rStyle w:val="Book"/>
          <w:rFonts w:ascii="Times New Roman" w:hAnsi="Times New Roman" w:cs="Times New Roman"/>
          <w:b/>
          <w:smallCaps/>
        </w:rPr>
        <w:t>(ql)</w:t>
      </w:r>
    </w:p>
    <w:p w14:paraId="4F1EB38F"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“Voice of Truth” by Casting Crowns </w:t>
      </w:r>
      <w:r>
        <w:rPr>
          <w:rStyle w:val="Book"/>
          <w:rFonts w:ascii="Times New Roman" w:hAnsi="Times New Roman" w:cs="Times New Roman"/>
          <w:b/>
          <w:smallCaps/>
        </w:rPr>
        <w:t>(ql)</w:t>
      </w:r>
    </w:p>
    <w:p w14:paraId="67DB43EC"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“At the Name” by UPCI Music (featuring Brittani Scott)</w:t>
      </w:r>
      <w:r w:rsidRPr="00713D0D">
        <w:rPr>
          <w:rStyle w:val="Book"/>
          <w:rFonts w:ascii="Times New Roman" w:hAnsi="Times New Roman" w:cs="Times New Roman"/>
          <w:b/>
          <w:smallCaps/>
        </w:rPr>
        <w:t xml:space="preserve"> </w:t>
      </w:r>
      <w:r>
        <w:rPr>
          <w:rStyle w:val="Book"/>
          <w:rFonts w:ascii="Times New Roman" w:hAnsi="Times New Roman" w:cs="Times New Roman"/>
          <w:b/>
          <w:smallCaps/>
        </w:rPr>
        <w:t>(ql)</w:t>
      </w:r>
    </w:p>
    <w:p w14:paraId="61C99FCE"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“He Knows My Name” by Tommy Walker </w:t>
      </w:r>
      <w:bookmarkStart w:id="4" w:name="OLE_LINK177"/>
      <w:r>
        <w:rPr>
          <w:rStyle w:val="Book"/>
          <w:rFonts w:ascii="Times New Roman" w:hAnsi="Times New Roman" w:cs="Times New Roman"/>
          <w:b/>
          <w:smallCaps/>
        </w:rPr>
        <w:t>(ql)</w:t>
      </w:r>
      <w:bookmarkEnd w:id="4"/>
    </w:p>
    <w:p w14:paraId="0F049155"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“Praise/Anything Is Possible” by First Pentecostal Church of North Little Rock (featuring David Jennings) </w:t>
      </w:r>
      <w:r>
        <w:rPr>
          <w:rStyle w:val="Book"/>
          <w:rFonts w:ascii="Times New Roman" w:hAnsi="Times New Roman" w:cs="Times New Roman"/>
          <w:b/>
          <w:smallCaps/>
        </w:rPr>
        <w:t>(ql)</w:t>
      </w:r>
      <w:r w:rsidRPr="00F101F0">
        <w:rPr>
          <w:rStyle w:val="Narrowmeditalic"/>
          <w:rFonts w:ascii="Times New Roman" w:hAnsi="Times New Roman" w:cs="Times New Roman"/>
        </w:rPr>
        <w:t>Application:</w:t>
      </w:r>
      <w:r w:rsidRPr="00F101F0">
        <w:rPr>
          <w:rFonts w:ascii="Times New Roman" w:hAnsi="Times New Roman" w:cs="Times New Roman"/>
        </w:rPr>
        <w:t xml:space="preserve"> God has chosen each of us to fulfill His plan, and the power of the name of Jesus helps us overcome any obstacles.</w:t>
      </w:r>
    </w:p>
    <w:p w14:paraId="3D482825" w14:textId="77777777" w:rsidR="007B4E2D" w:rsidRPr="00F101F0"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1438EB1C" w14:textId="77777777" w:rsidR="007B4E2D" w:rsidRPr="00F101F0" w:rsidRDefault="007B4E2D" w:rsidP="007B4E2D">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Filling My Heart with God</w:t>
      </w:r>
    </w:p>
    <w:p w14:paraId="66A05894"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Cardstock, scissors, stapler, Bibles or Bible app, markers, pencils, whiteboard and marker </w:t>
      </w:r>
    </w:p>
    <w:p w14:paraId="30730394"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75D0820"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Per student:</w:t>
      </w:r>
      <w:r w:rsidRPr="00F101F0">
        <w:rPr>
          <w:rFonts w:ascii="Times New Roman" w:hAnsi="Times New Roman" w:cs="Times New Roman"/>
        </w:rPr>
        <w:t xml:space="preserve"> Cut two large heart shapes from cardstock. Staple each pair of hearts on the left side so it opens like a book.</w:t>
      </w:r>
    </w:p>
    <w:p w14:paraId="570D98C7"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board, write Scripture references about promises, such as Exodus 14:14; Deuteronomy 31:8; Joshua 1:9; Psalm 27:1; Psalm 32:8; Psalm 118:6; Proverbs 3:5–6; Isaiah 40:31; Isaiah 41:13; Isaiah 54:17; Jeremiah 29:11; John 8:36; John 14:27; Romans 8:28; Philippians 4:19; I John 5:4.</w:t>
      </w:r>
    </w:p>
    <w:p w14:paraId="3FAAEC60"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B3AEFCD"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each student a pair of stapled hearts.</w:t>
      </w:r>
    </w:p>
    <w:p w14:paraId="3F0E458B"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outside heart, have students write their names and draw self-portraits or add designs and symbols that represent themselves.</w:t>
      </w:r>
    </w:p>
    <w:p w14:paraId="218EB692"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have students look up the Scripture references on the board, choosing one (or more) to write on the inner heart. </w:t>
      </w:r>
    </w:p>
    <w:p w14:paraId="7AFEC70B"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The Bible shows us we can trust God and follow His plan for our lives. His promises are true.</w:t>
      </w:r>
    </w:p>
    <w:p w14:paraId="1B26E031" w14:textId="77777777" w:rsidR="007B4E2D"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p>
    <w:p w14:paraId="3D73808E" w14:textId="77777777" w:rsidR="007B4E2D" w:rsidRPr="00F101F0"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1317AFBD" w14:textId="77777777" w:rsidR="007B4E2D" w:rsidRPr="00F101F0" w:rsidRDefault="007B4E2D" w:rsidP="007B4E2D">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Cheese, Corn, and Bread</w:t>
      </w:r>
    </w:p>
    <w:p w14:paraId="0EBDAB92"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Cheese, bread, corn chips, grape juice or water, plates, napkins, cups; </w:t>
      </w:r>
      <w:r w:rsidRPr="00F101F0">
        <w:rPr>
          <w:rStyle w:val="LightItalic"/>
          <w:rFonts w:ascii="Times New Roman" w:hAnsi="Times New Roman" w:cs="Times New Roman"/>
        </w:rPr>
        <w:t>optional:</w:t>
      </w:r>
      <w:r w:rsidRPr="00F101F0">
        <w:rPr>
          <w:rFonts w:ascii="Times New Roman" w:hAnsi="Times New Roman" w:cs="Times New Roman"/>
        </w:rPr>
        <w:t xml:space="preserve"> cooking device and butter for grilled cheese sandwiches</w:t>
      </w:r>
    </w:p>
    <w:p w14:paraId="1D6BC593"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A876175"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If possible, prepare to make grilled cheese sandwiches in class using a sandwich grill (e.g., George Foreman). </w:t>
      </w:r>
    </w:p>
    <w:p w14:paraId="46B2A32A"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Alternatively, cut slices of bread and cheese into snack-sized shapes.</w:t>
      </w:r>
    </w:p>
    <w:p w14:paraId="4E2A5E0B"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Prepare a serving bowl of corn chips.</w:t>
      </w:r>
    </w:p>
    <w:p w14:paraId="4A66B964"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1E312A9" w14:textId="77777777" w:rsidR="007B4E2D" w:rsidRPr="00F101F0" w:rsidRDefault="007B4E2D" w:rsidP="007B4E2D">
      <w:pPr>
        <w:pStyle w:val="BulletedTextAdditionalOptions"/>
        <w:spacing w:line="360" w:lineRule="auto"/>
        <w:rPr>
          <w:rStyle w:val="LightItalic"/>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Do you remember what Jesse asked David to take to his brothers? </w:t>
      </w:r>
      <w:r w:rsidRPr="00F101F0">
        <w:rPr>
          <w:rStyle w:val="LightItalic"/>
          <w:rFonts w:ascii="Times New Roman" w:hAnsi="Times New Roman" w:cs="Times New Roman"/>
        </w:rPr>
        <w:t>Bread, corn, and cheese</w:t>
      </w:r>
    </w:p>
    <w:p w14:paraId="5F4FB55C"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Thank God for the food and for His provision for David.</w:t>
      </w:r>
    </w:p>
    <w:p w14:paraId="0FED6DB5"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Serve the grilled cheese sandwiches (or snack-sized bread and cheese) with corn chips.</w:t>
      </w:r>
    </w:p>
    <w:p w14:paraId="22965FB8"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Provide grape juice or water to drink. </w:t>
      </w:r>
    </w:p>
    <w:p w14:paraId="7DE2DAB3"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When Jesse sent David to check on his brothers, God had a bigger and better plan. God also has a bigger and better plan for each of us. If we follow Him, we can become exactly what He has planned for us.</w:t>
      </w:r>
    </w:p>
    <w:p w14:paraId="02ED0276" w14:textId="77777777" w:rsidR="007B4E2D"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p>
    <w:p w14:paraId="59841EE4" w14:textId="77777777" w:rsidR="007B4E2D" w:rsidRPr="00F101F0" w:rsidRDefault="007B4E2D" w:rsidP="007B4E2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3CA1E93F" w14:textId="77777777" w:rsidR="007B4E2D" w:rsidRPr="00F101F0" w:rsidRDefault="007B4E2D" w:rsidP="007B4E2D">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Crush Those Giants</w:t>
      </w:r>
    </w:p>
    <w:p w14:paraId="2A7DED41"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Empty water bottles, labels, marker, masking tape, soft balls or paper wads, container</w:t>
      </w:r>
    </w:p>
    <w:p w14:paraId="3C03A883"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3647185"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self-adhesive labels, use a marker to write various challenges students may encounter, such as fear, bullies, lack of confidence, family problems, homework, lack of friends, lies, gossip, sickness, sadness, and grief.</w:t>
      </w:r>
    </w:p>
    <w:p w14:paraId="6F63E38A" w14:textId="77777777" w:rsidR="007B4E2D" w:rsidRPr="00F101F0" w:rsidRDefault="007B4E2D" w:rsidP="007B4E2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Attach the labels to the empty bottles.</w:t>
      </w:r>
    </w:p>
    <w:p w14:paraId="661D1872"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Prepare a container of soft balls or wads of paper.</w:t>
      </w:r>
    </w:p>
    <w:p w14:paraId="053FBC3D"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one side of the room, line up the bottles like a shooting range. </w:t>
      </w:r>
    </w:p>
    <w:p w14:paraId="79251612"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Across from the bottles, tape off a throwing line.</w:t>
      </w:r>
    </w:p>
    <w:p w14:paraId="1ECCAD4C" w14:textId="77777777" w:rsidR="007B4E2D" w:rsidRPr="00F101F0" w:rsidRDefault="007B4E2D" w:rsidP="007B4E2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D2100B8"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various challenges students face. Compare the situations to the giant David defeated with God’s help. </w:t>
      </w:r>
    </w:p>
    <w:p w14:paraId="662570F4"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students to take on their challenges in the name of the Lord.</w:t>
      </w:r>
    </w:p>
    <w:p w14:paraId="456B1FE0"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Line up students at the throwing line.</w:t>
      </w:r>
    </w:p>
    <w:p w14:paraId="39B2A90B"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One at a time, students shout, “I come to you in the name of the Lord,” and then throw a ball or paper </w:t>
      </w:r>
      <w:proofErr w:type="spellStart"/>
      <w:r w:rsidRPr="00F101F0">
        <w:rPr>
          <w:rFonts w:ascii="Times New Roman" w:hAnsi="Times New Roman" w:cs="Times New Roman"/>
        </w:rPr>
        <w:t>wad</w:t>
      </w:r>
      <w:proofErr w:type="spellEnd"/>
      <w:r w:rsidRPr="00F101F0">
        <w:rPr>
          <w:rFonts w:ascii="Times New Roman" w:hAnsi="Times New Roman" w:cs="Times New Roman"/>
        </w:rPr>
        <w:t xml:space="preserve"> trying to knock over a bottle.</w:t>
      </w:r>
    </w:p>
    <w:p w14:paraId="160BEE94" w14:textId="77777777" w:rsidR="007B4E2D" w:rsidRPr="00F101F0" w:rsidRDefault="007B4E2D" w:rsidP="007B4E2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After everyone has taken a turn, instruct students to stomp on the bottles and crush each challenge.</w:t>
      </w:r>
    </w:p>
    <w:p w14:paraId="62CC669A" w14:textId="77777777" w:rsidR="007B4E2D" w:rsidRPr="00F101F0" w:rsidRDefault="007B4E2D" w:rsidP="007B4E2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God has a bigger and better plan for every one of us. When we say, “I am who God says I am,” we can overcome life’s giant challenges with God’s help.</w:t>
      </w:r>
    </w:p>
    <w:p w14:paraId="0CCA116E"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E2D"/>
    <w:rsid w:val="000164AD"/>
    <w:rsid w:val="000C49E8"/>
    <w:rsid w:val="00663EE0"/>
    <w:rsid w:val="007B4E2D"/>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D18021"/>
  <w15:chartTrackingRefBased/>
  <w15:docId w15:val="{8D5315DD-1483-5C47-9629-19F4E216D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4E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4E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4E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4E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4E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4E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4E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4E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4E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4E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4E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4E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4E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4E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4E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4E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4E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4E2D"/>
    <w:rPr>
      <w:rFonts w:eastAsiaTheme="majorEastAsia" w:cstheme="majorBidi"/>
      <w:color w:val="272727" w:themeColor="text1" w:themeTint="D8"/>
    </w:rPr>
  </w:style>
  <w:style w:type="paragraph" w:styleId="Title">
    <w:name w:val="Title"/>
    <w:basedOn w:val="Normal"/>
    <w:next w:val="Normal"/>
    <w:link w:val="TitleChar"/>
    <w:uiPriority w:val="10"/>
    <w:qFormat/>
    <w:rsid w:val="007B4E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4E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4E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4E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4E2D"/>
    <w:pPr>
      <w:spacing w:before="160"/>
      <w:jc w:val="center"/>
    </w:pPr>
    <w:rPr>
      <w:i/>
      <w:iCs/>
      <w:color w:val="404040" w:themeColor="text1" w:themeTint="BF"/>
    </w:rPr>
  </w:style>
  <w:style w:type="character" w:customStyle="1" w:styleId="QuoteChar">
    <w:name w:val="Quote Char"/>
    <w:basedOn w:val="DefaultParagraphFont"/>
    <w:link w:val="Quote"/>
    <w:uiPriority w:val="29"/>
    <w:rsid w:val="007B4E2D"/>
    <w:rPr>
      <w:i/>
      <w:iCs/>
      <w:color w:val="404040" w:themeColor="text1" w:themeTint="BF"/>
    </w:rPr>
  </w:style>
  <w:style w:type="paragraph" w:styleId="ListParagraph">
    <w:name w:val="List Paragraph"/>
    <w:basedOn w:val="Normal"/>
    <w:uiPriority w:val="34"/>
    <w:qFormat/>
    <w:rsid w:val="007B4E2D"/>
    <w:pPr>
      <w:ind w:left="720"/>
      <w:contextualSpacing/>
    </w:pPr>
  </w:style>
  <w:style w:type="character" w:styleId="IntenseEmphasis">
    <w:name w:val="Intense Emphasis"/>
    <w:basedOn w:val="DefaultParagraphFont"/>
    <w:uiPriority w:val="21"/>
    <w:qFormat/>
    <w:rsid w:val="007B4E2D"/>
    <w:rPr>
      <w:i/>
      <w:iCs/>
      <w:color w:val="0F4761" w:themeColor="accent1" w:themeShade="BF"/>
    </w:rPr>
  </w:style>
  <w:style w:type="paragraph" w:styleId="IntenseQuote">
    <w:name w:val="Intense Quote"/>
    <w:basedOn w:val="Normal"/>
    <w:next w:val="Normal"/>
    <w:link w:val="IntenseQuoteChar"/>
    <w:uiPriority w:val="30"/>
    <w:qFormat/>
    <w:rsid w:val="007B4E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4E2D"/>
    <w:rPr>
      <w:i/>
      <w:iCs/>
      <w:color w:val="0F4761" w:themeColor="accent1" w:themeShade="BF"/>
    </w:rPr>
  </w:style>
  <w:style w:type="character" w:styleId="IntenseReference">
    <w:name w:val="Intense Reference"/>
    <w:basedOn w:val="DefaultParagraphFont"/>
    <w:uiPriority w:val="32"/>
    <w:qFormat/>
    <w:rsid w:val="007B4E2D"/>
    <w:rPr>
      <w:b/>
      <w:bCs/>
      <w:smallCaps/>
      <w:color w:val="0F4761" w:themeColor="accent1" w:themeShade="BF"/>
      <w:spacing w:val="5"/>
    </w:rPr>
  </w:style>
  <w:style w:type="paragraph" w:customStyle="1" w:styleId="BasicParagraph">
    <w:name w:val="[Basic Paragraph]"/>
    <w:basedOn w:val="Normal"/>
    <w:uiPriority w:val="99"/>
    <w:rsid w:val="007B4E2D"/>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7B4E2D"/>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7B4E2D"/>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7B4E2D"/>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7B4E2D"/>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7B4E2D"/>
    <w:rPr>
      <w:b/>
      <w:bCs/>
      <w:color w:val="FFFFFF"/>
      <w:sz w:val="16"/>
      <w:szCs w:val="16"/>
    </w:rPr>
  </w:style>
  <w:style w:type="paragraph" w:customStyle="1" w:styleId="Leftcoloumntext">
    <w:name w:val="Left coloumn text"/>
    <w:basedOn w:val="FrontPageLeftColumnSubHeader"/>
    <w:uiPriority w:val="99"/>
    <w:rsid w:val="007B4E2D"/>
    <w:pPr>
      <w:spacing w:line="240" w:lineRule="atLeast"/>
    </w:pPr>
    <w:rPr>
      <w:sz w:val="20"/>
      <w:szCs w:val="20"/>
    </w:rPr>
  </w:style>
  <w:style w:type="paragraph" w:customStyle="1" w:styleId="BodyTextNoIndent">
    <w:name w:val="Body Text No Indent"/>
    <w:basedOn w:val="Normal"/>
    <w:uiPriority w:val="99"/>
    <w:rsid w:val="007B4E2D"/>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7B4E2D"/>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7B4E2D"/>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7B4E2D"/>
    <w:pPr>
      <w:spacing w:before="90" w:after="90"/>
      <w:ind w:left="180" w:right="180"/>
    </w:pPr>
  </w:style>
  <w:style w:type="paragraph" w:customStyle="1" w:styleId="ItalicSubheadAdditionalOptions">
    <w:name w:val="Italic Subhead (Additional Options)"/>
    <w:basedOn w:val="Normal"/>
    <w:uiPriority w:val="99"/>
    <w:rsid w:val="007B4E2D"/>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7B4E2D"/>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7B4E2D"/>
    <w:pPr>
      <w:spacing w:after="180"/>
    </w:pPr>
  </w:style>
  <w:style w:type="paragraph" w:customStyle="1" w:styleId="Bullets2ndlevel">
    <w:name w:val="Bullets: 2nd level"/>
    <w:basedOn w:val="BodyText"/>
    <w:uiPriority w:val="99"/>
    <w:rsid w:val="007B4E2D"/>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7B4E2D"/>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7B4E2D"/>
    <w:pPr>
      <w:shd w:val="clear" w:color="auto" w:fill="000000"/>
      <w:spacing w:before="270" w:after="270"/>
      <w:ind w:left="1260" w:right="1260"/>
      <w:jc w:val="center"/>
    </w:pPr>
  </w:style>
  <w:style w:type="paragraph" w:customStyle="1" w:styleId="Buttlet2ndlast">
    <w:name w:val="Buttlet 2nd last"/>
    <w:basedOn w:val="Bullets2ndlevel"/>
    <w:uiPriority w:val="99"/>
    <w:rsid w:val="007B4E2D"/>
    <w:pPr>
      <w:spacing w:after="180"/>
    </w:pPr>
  </w:style>
  <w:style w:type="paragraph" w:customStyle="1" w:styleId="ReviewQuestions-Shaded">
    <w:name w:val="Review Questions-Shaded"/>
    <w:basedOn w:val="BodyTextNoIndent"/>
    <w:uiPriority w:val="99"/>
    <w:rsid w:val="007B4E2D"/>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7B4E2D"/>
    <w:pPr>
      <w:shd w:val="clear" w:color="auto" w:fill="000000"/>
      <w:spacing w:after="0"/>
      <w:ind w:left="540" w:right="270" w:hanging="180"/>
    </w:pPr>
  </w:style>
  <w:style w:type="paragraph" w:customStyle="1" w:styleId="BonusMatHead">
    <w:name w:val="Bonus Mat Head"/>
    <w:basedOn w:val="Normal"/>
    <w:uiPriority w:val="99"/>
    <w:rsid w:val="007B4E2D"/>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7B4E2D"/>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7B4E2D"/>
    <w:pPr>
      <w:spacing w:after="90"/>
      <w:ind w:left="270" w:right="270"/>
      <w:jc w:val="both"/>
    </w:pPr>
    <w:rPr>
      <w:rFonts w:ascii="Gotham Narrow Light" w:hAnsi="Gotham Narrow Light" w:cs="Gotham Narrow Light"/>
      <w:b w:val="0"/>
      <w:bCs w:val="0"/>
      <w:i/>
      <w:iCs/>
    </w:rPr>
  </w:style>
  <w:style w:type="paragraph" w:customStyle="1" w:styleId="SuppliesApplicationAdditionalOptions">
    <w:name w:val="Supplies Application (Additional Options)"/>
    <w:basedOn w:val="Normal"/>
    <w:uiPriority w:val="99"/>
    <w:rsid w:val="007B4E2D"/>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7B4E2D"/>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7B4E2D"/>
    <w:pPr>
      <w:ind w:right="90"/>
    </w:pPr>
    <w:rPr>
      <w:rFonts w:ascii="Gotham Narrow Light" w:hAnsi="Gotham Narrow Light" w:cs="Gotham Narrow Light"/>
    </w:rPr>
  </w:style>
  <w:style w:type="character" w:customStyle="1" w:styleId="BoldItalic">
    <w:name w:val="Bold Italic"/>
    <w:uiPriority w:val="99"/>
    <w:rsid w:val="007B4E2D"/>
    <w:rPr>
      <w:b/>
      <w:bCs/>
      <w:i/>
      <w:iCs/>
    </w:rPr>
  </w:style>
  <w:style w:type="character" w:customStyle="1" w:styleId="Italic">
    <w:name w:val="Italic"/>
    <w:uiPriority w:val="99"/>
    <w:rsid w:val="007B4E2D"/>
    <w:rPr>
      <w:i/>
      <w:iCs/>
    </w:rPr>
  </w:style>
  <w:style w:type="character" w:customStyle="1" w:styleId="Mediumitalic">
    <w:name w:val="Medium italic"/>
    <w:uiPriority w:val="99"/>
    <w:rsid w:val="007B4E2D"/>
    <w:rPr>
      <w:rFonts w:ascii="Gotham Medium" w:hAnsi="Gotham Medium" w:cs="Gotham Medium"/>
      <w:i/>
      <w:iCs/>
    </w:rPr>
  </w:style>
  <w:style w:type="character" w:customStyle="1" w:styleId="MedItalic">
    <w:name w:val="Med Italic"/>
    <w:basedOn w:val="Italic"/>
    <w:uiPriority w:val="99"/>
    <w:rsid w:val="007B4E2D"/>
    <w:rPr>
      <w:rFonts w:ascii="Gotham Narrow Medium" w:hAnsi="Gotham Narrow Medium" w:cs="Gotham Narrow Medium"/>
      <w:i/>
      <w:iCs/>
    </w:rPr>
  </w:style>
  <w:style w:type="character" w:customStyle="1" w:styleId="Italiccopy">
    <w:name w:val="Italic copy"/>
    <w:uiPriority w:val="99"/>
    <w:rsid w:val="007B4E2D"/>
    <w:rPr>
      <w:i/>
      <w:iCs/>
    </w:rPr>
  </w:style>
  <w:style w:type="character" w:customStyle="1" w:styleId="Book">
    <w:name w:val="Book"/>
    <w:uiPriority w:val="99"/>
    <w:rsid w:val="007B4E2D"/>
  </w:style>
  <w:style w:type="character" w:customStyle="1" w:styleId="LightItalic">
    <w:name w:val="Light Italic"/>
    <w:basedOn w:val="Italic"/>
    <w:uiPriority w:val="99"/>
    <w:rsid w:val="007B4E2D"/>
    <w:rPr>
      <w:i/>
      <w:iCs/>
    </w:rPr>
  </w:style>
  <w:style w:type="character" w:customStyle="1" w:styleId="Narrowmeditalic">
    <w:name w:val="Narrow med italic"/>
    <w:uiPriority w:val="99"/>
    <w:rsid w:val="007B4E2D"/>
    <w:rPr>
      <w:rFonts w:ascii="Gotham Narrow Medium" w:hAnsi="Gotham Narrow Medium" w:cs="Gotham Narrow Medium"/>
      <w:i/>
      <w:iCs/>
    </w:rPr>
  </w:style>
  <w:style w:type="paragraph" w:styleId="BodyText">
    <w:name w:val="Body Text"/>
    <w:basedOn w:val="Normal"/>
    <w:link w:val="BodyTextChar"/>
    <w:uiPriority w:val="99"/>
    <w:semiHidden/>
    <w:unhideWhenUsed/>
    <w:rsid w:val="007B4E2D"/>
    <w:pPr>
      <w:spacing w:after="120"/>
    </w:pPr>
  </w:style>
  <w:style w:type="character" w:customStyle="1" w:styleId="BodyTextChar">
    <w:name w:val="Body Text Char"/>
    <w:basedOn w:val="DefaultParagraphFont"/>
    <w:link w:val="BodyText"/>
    <w:uiPriority w:val="99"/>
    <w:semiHidden/>
    <w:rsid w:val="007B4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3352</Words>
  <Characters>19112</Characters>
  <Application>Microsoft Office Word</Application>
  <DocSecurity>0</DocSecurity>
  <Lines>159</Lines>
  <Paragraphs>44</Paragraphs>
  <ScaleCrop>false</ScaleCrop>
  <Company/>
  <LinksUpToDate>false</LinksUpToDate>
  <CharactersWithSpaces>22420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2025-06-30T19:18:00Z</dcterms:created>
  <dcterms:modified xsi:type="dcterms:W3CDTF">2025-06-30T19:19:00Z</dcterms:modified>
</cp:coreProperties>
</file>