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457AE" w14:textId="77777777" w:rsidR="002F5F88" w:rsidRPr="00F15EC0" w:rsidRDefault="002F5F88" w:rsidP="002F5F88">
      <w:pPr>
        <w:pStyle w:val="BasicParagraph"/>
        <w:spacing w:line="360" w:lineRule="auto"/>
        <w:rPr>
          <w:rFonts w:ascii="Times New Roman" w:hAnsi="Times New Roman" w:cs="Times New Roman"/>
          <w:b/>
          <w:bCs/>
          <w:sz w:val="20"/>
          <w:szCs w:val="20"/>
        </w:rPr>
      </w:pPr>
      <w:bookmarkStart w:id="0" w:name="OLE_LINK17"/>
      <w:r w:rsidRPr="00F15EC0">
        <w:rPr>
          <w:rFonts w:ascii="Times New Roman" w:hAnsi="Times New Roman" w:cs="Times New Roman"/>
          <w:b/>
          <w:bCs/>
          <w:sz w:val="20"/>
          <w:szCs w:val="20"/>
        </w:rPr>
        <w:t>Covenant Series: Jesus Christ</w:t>
      </w:r>
    </w:p>
    <w:bookmarkEnd w:id="0"/>
    <w:p w14:paraId="64C49144" w14:textId="77777777" w:rsidR="002F5F88" w:rsidRPr="00A73EAB" w:rsidRDefault="002F5F88" w:rsidP="002F5F88">
      <w:pPr>
        <w:pStyle w:val="LessonHeading"/>
        <w:spacing w:after="0" w:line="360" w:lineRule="auto"/>
        <w:jc w:val="left"/>
        <w:rPr>
          <w:rFonts w:ascii="Times New Roman" w:hAnsi="Times New Roman" w:cs="Times New Roman"/>
          <w:color w:val="000000"/>
          <w:sz w:val="20"/>
          <w:szCs w:val="20"/>
        </w:rPr>
      </w:pPr>
      <w:r w:rsidRPr="00A73EAB">
        <w:rPr>
          <w:rFonts w:ascii="Times New Roman" w:hAnsi="Times New Roman" w:cs="Times New Roman"/>
          <w:color w:val="000000"/>
          <w:sz w:val="20"/>
          <w:szCs w:val="20"/>
        </w:rPr>
        <w:t>Nicodemus at Night</w:t>
      </w:r>
    </w:p>
    <w:p w14:paraId="6405BC7C" w14:textId="77777777" w:rsidR="002F5F88" w:rsidRPr="00A73EAB" w:rsidRDefault="002F5F88" w:rsidP="002F5F8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A73EAB">
        <w:rPr>
          <w:rFonts w:ascii="Times New Roman" w:hAnsi="Times New Roman" w:cs="Times New Roman"/>
          <w:color w:val="000000"/>
          <w:sz w:val="20"/>
          <w:szCs w:val="20"/>
        </w:rPr>
        <w:t>01</w:t>
      </w:r>
    </w:p>
    <w:p w14:paraId="4B1CD8A2" w14:textId="77777777" w:rsidR="002F5F88" w:rsidRPr="00A73EAB" w:rsidRDefault="002F5F88" w:rsidP="002F5F88">
      <w:pPr>
        <w:pStyle w:val="FrontPageLeftColumnHeader"/>
        <w:spacing w:line="360" w:lineRule="auto"/>
        <w:rPr>
          <w:rFonts w:ascii="Times New Roman" w:hAnsi="Times New Roman" w:cs="Times New Roman"/>
          <w:i w:val="0"/>
          <w:iCs w:val="0"/>
          <w:color w:val="000000"/>
          <w:sz w:val="20"/>
          <w:szCs w:val="20"/>
        </w:rPr>
      </w:pPr>
      <w:r w:rsidRPr="00A73EAB">
        <w:rPr>
          <w:rFonts w:ascii="Times New Roman" w:hAnsi="Times New Roman" w:cs="Times New Roman"/>
          <w:i w:val="0"/>
          <w:iCs w:val="0"/>
          <w:color w:val="000000"/>
          <w:sz w:val="20"/>
          <w:szCs w:val="20"/>
        </w:rPr>
        <w:t>March 8, 2026</w:t>
      </w:r>
    </w:p>
    <w:p w14:paraId="2CAF94CC" w14:textId="77777777" w:rsidR="002F5F88" w:rsidRPr="00A73EAB" w:rsidRDefault="002F5F88" w:rsidP="002F5F88">
      <w:pPr>
        <w:pStyle w:val="FrontPageLeftColumnHeader"/>
        <w:spacing w:line="360" w:lineRule="auto"/>
        <w:rPr>
          <w:rFonts w:ascii="Times New Roman" w:hAnsi="Times New Roman" w:cs="Times New Roman"/>
          <w:color w:val="000000"/>
          <w:sz w:val="20"/>
          <w:szCs w:val="20"/>
        </w:rPr>
      </w:pPr>
    </w:p>
    <w:p w14:paraId="66EC16B2" w14:textId="77777777" w:rsidR="002F5F88" w:rsidRPr="00A73EAB" w:rsidRDefault="002F5F88" w:rsidP="002F5F8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 xml:space="preserve">LESSON TEXT </w:t>
      </w:r>
    </w:p>
    <w:p w14:paraId="0A2F9A89" w14:textId="77777777" w:rsidR="002F5F88" w:rsidRPr="00A73EAB" w:rsidRDefault="002F5F88" w:rsidP="002F5F88">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John 3:1–21</w:t>
      </w:r>
    </w:p>
    <w:p w14:paraId="5F483483" w14:textId="77777777" w:rsidR="002F5F88" w:rsidRPr="00A73EAB" w:rsidRDefault="002F5F88" w:rsidP="002F5F88">
      <w:pPr>
        <w:pStyle w:val="FrontPageLeftColumnSubHeader"/>
        <w:suppressAutoHyphens/>
        <w:spacing w:line="360" w:lineRule="auto"/>
        <w:rPr>
          <w:rFonts w:ascii="Times New Roman" w:hAnsi="Times New Roman" w:cs="Times New Roman"/>
          <w:color w:val="000000"/>
          <w:sz w:val="20"/>
          <w:szCs w:val="20"/>
        </w:rPr>
      </w:pPr>
    </w:p>
    <w:p w14:paraId="70136F03" w14:textId="77777777" w:rsidR="002F5F88" w:rsidRPr="00A73EAB" w:rsidRDefault="002F5F88" w:rsidP="002F5F8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memory verse</w:t>
      </w:r>
    </w:p>
    <w:p w14:paraId="3496B5BC" w14:textId="77777777" w:rsidR="002F5F88" w:rsidRPr="00A73EAB" w:rsidRDefault="002F5F88" w:rsidP="002F5F88">
      <w:pPr>
        <w:pStyle w:val="FrontPageLeftColumnHeader"/>
        <w:spacing w:line="360" w:lineRule="auto"/>
        <w:rPr>
          <w:rFonts w:ascii="Times New Roman" w:hAnsi="Times New Roman" w:cs="Times New Roman"/>
          <w:b w:val="0"/>
          <w:bCs w:val="0"/>
          <w:i w:val="0"/>
          <w:iCs w:val="0"/>
          <w:color w:val="000000"/>
          <w:sz w:val="20"/>
          <w:szCs w:val="20"/>
        </w:rPr>
      </w:pPr>
      <w:r w:rsidRPr="00A73EAB">
        <w:rPr>
          <w:rFonts w:ascii="Times New Roman" w:hAnsi="Times New Roman" w:cs="Times New Roman"/>
          <w:b w:val="0"/>
          <w:bCs w:val="0"/>
          <w:i w:val="0"/>
          <w:iCs w:val="0"/>
          <w:caps w:val="0"/>
          <w:color w:val="000000"/>
          <w:sz w:val="20"/>
          <w:szCs w:val="20"/>
        </w:rPr>
        <w:t>John</w:t>
      </w:r>
      <w:r w:rsidRPr="00A73EAB">
        <w:rPr>
          <w:rFonts w:ascii="Times New Roman" w:hAnsi="Times New Roman" w:cs="Times New Roman"/>
          <w:b w:val="0"/>
          <w:bCs w:val="0"/>
          <w:i w:val="0"/>
          <w:iCs w:val="0"/>
          <w:color w:val="000000"/>
          <w:sz w:val="20"/>
          <w:szCs w:val="20"/>
        </w:rPr>
        <w:t xml:space="preserve"> 3:5</w:t>
      </w:r>
    </w:p>
    <w:p w14:paraId="14C6B980" w14:textId="77777777" w:rsidR="002F5F88" w:rsidRPr="00A73EAB" w:rsidRDefault="002F5F88" w:rsidP="002F5F88">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 xml:space="preserve">“Jesus answered, Verily, verily, I say unto thee, </w:t>
      </w:r>
      <w:proofErr w:type="gramStart"/>
      <w:r w:rsidRPr="00A73EAB">
        <w:rPr>
          <w:rFonts w:ascii="Times New Roman" w:hAnsi="Times New Roman" w:cs="Times New Roman"/>
          <w:color w:val="000000"/>
        </w:rPr>
        <w:t>Except</w:t>
      </w:r>
      <w:proofErr w:type="gramEnd"/>
      <w:r w:rsidRPr="00A73EAB">
        <w:rPr>
          <w:rFonts w:ascii="Times New Roman" w:hAnsi="Times New Roman" w:cs="Times New Roman"/>
          <w:color w:val="000000"/>
        </w:rPr>
        <w:t xml:space="preserve"> a man be born of water and of the Spirit, he cannot enter into the kingdom of God.”</w:t>
      </w:r>
    </w:p>
    <w:p w14:paraId="26C732ED" w14:textId="77777777" w:rsidR="002F5F88" w:rsidRPr="00A73EAB" w:rsidRDefault="002F5F88" w:rsidP="002F5F88">
      <w:pPr>
        <w:pStyle w:val="FrontPageLeftColumnSubHeader"/>
        <w:suppressAutoHyphens/>
        <w:spacing w:line="360" w:lineRule="auto"/>
        <w:rPr>
          <w:rFonts w:ascii="Times New Roman" w:hAnsi="Times New Roman" w:cs="Times New Roman"/>
          <w:b w:val="0"/>
          <w:bCs w:val="0"/>
          <w:color w:val="000000"/>
          <w:sz w:val="20"/>
          <w:szCs w:val="20"/>
        </w:rPr>
      </w:pPr>
    </w:p>
    <w:p w14:paraId="42F97641" w14:textId="77777777" w:rsidR="002F5F88" w:rsidRPr="00A73EAB" w:rsidRDefault="002F5F88" w:rsidP="002F5F8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Focus Verse</w:t>
      </w:r>
    </w:p>
    <w:p w14:paraId="773A7261" w14:textId="77777777" w:rsidR="002F5F88" w:rsidRPr="00A73EAB" w:rsidRDefault="002F5F88" w:rsidP="002F5F88">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John 3:16</w:t>
      </w:r>
    </w:p>
    <w:p w14:paraId="1842DA1E" w14:textId="77777777" w:rsidR="002F5F88" w:rsidRPr="00A73EAB" w:rsidRDefault="002F5F88" w:rsidP="002F5F88">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“For God so loved the world, that he gave his only begotten Son, that whosoever believeth in him should not perish, but have everlasting life.”</w:t>
      </w:r>
    </w:p>
    <w:p w14:paraId="57B67382" w14:textId="77777777" w:rsidR="002F5F88" w:rsidRDefault="002F5F88" w:rsidP="002F5F88">
      <w:pPr>
        <w:pStyle w:val="BasicParagraph"/>
        <w:suppressAutoHyphens/>
        <w:spacing w:line="360" w:lineRule="auto"/>
        <w:rPr>
          <w:rFonts w:ascii="Times New Roman" w:hAnsi="Times New Roman" w:cs="Times New Roman"/>
          <w:b/>
          <w:bCs/>
          <w:i/>
          <w:iCs/>
          <w:caps/>
          <w:sz w:val="20"/>
          <w:szCs w:val="20"/>
        </w:rPr>
      </w:pPr>
    </w:p>
    <w:p w14:paraId="0D7A2E6D" w14:textId="77777777" w:rsidR="002F5F88" w:rsidRPr="00A73EAB" w:rsidRDefault="002F5F88" w:rsidP="002F5F88">
      <w:pPr>
        <w:pStyle w:val="BasicParagraph"/>
        <w:suppressAutoHyphens/>
        <w:spacing w:line="360" w:lineRule="auto"/>
        <w:rPr>
          <w:rFonts w:ascii="Times New Roman" w:hAnsi="Times New Roman" w:cs="Times New Roman"/>
          <w:b/>
          <w:bCs/>
          <w:i/>
          <w:iCs/>
          <w:caps/>
          <w:sz w:val="20"/>
          <w:szCs w:val="20"/>
        </w:rPr>
      </w:pPr>
      <w:r w:rsidRPr="00A73EAB">
        <w:rPr>
          <w:rFonts w:ascii="Times New Roman" w:hAnsi="Times New Roman" w:cs="Times New Roman"/>
          <w:b/>
          <w:bCs/>
          <w:i/>
          <w:iCs/>
          <w:caps/>
          <w:sz w:val="20"/>
          <w:szCs w:val="20"/>
        </w:rPr>
        <w:t>Covenant context</w:t>
      </w:r>
    </w:p>
    <w:p w14:paraId="2353CA2A" w14:textId="77777777" w:rsidR="002F5F88" w:rsidRPr="00A73EAB" w:rsidRDefault="002F5F88" w:rsidP="002F5F88">
      <w:pPr>
        <w:pStyle w:val="BodyTextNoIndent"/>
        <w:spacing w:after="0" w:line="360" w:lineRule="auto"/>
        <w:jc w:val="left"/>
        <w:rPr>
          <w:rFonts w:ascii="Times New Roman" w:hAnsi="Times New Roman" w:cs="Times New Roman"/>
        </w:rPr>
      </w:pPr>
      <w:r w:rsidRPr="00A73EAB">
        <w:rPr>
          <w:rFonts w:ascii="Times New Roman" w:hAnsi="Times New Roman" w:cs="Times New Roman"/>
        </w:rPr>
        <w:t xml:space="preserve">Not long after Jesus’ Sermon on the Mount, He met with a religious leader named Nicodemus and introduced the new covenant to him. Despite humanity’s constant rebellion, God still wanted to be in covenant with us. To Nicodemus, Jesus revealed what that new covenant looks </w:t>
      </w:r>
      <w:proofErr w:type="gramStart"/>
      <w:r w:rsidRPr="00A73EAB">
        <w:rPr>
          <w:rFonts w:ascii="Times New Roman" w:hAnsi="Times New Roman" w:cs="Times New Roman"/>
        </w:rPr>
        <w:t>like—born</w:t>
      </w:r>
      <w:proofErr w:type="gramEnd"/>
      <w:r w:rsidRPr="00A73EAB">
        <w:rPr>
          <w:rFonts w:ascii="Times New Roman" w:hAnsi="Times New Roman" w:cs="Times New Roman"/>
        </w:rPr>
        <w:t xml:space="preserve"> of water and born of the Spirit. Thankfully God is still inviting us to be born again today. </w:t>
      </w:r>
    </w:p>
    <w:p w14:paraId="607F7A6F" w14:textId="77777777" w:rsidR="002F5F88" w:rsidRDefault="002F5F88" w:rsidP="002F5F88">
      <w:pPr>
        <w:pStyle w:val="FrontPageLeftColumnHeader"/>
        <w:spacing w:line="360" w:lineRule="auto"/>
        <w:rPr>
          <w:rFonts w:ascii="Times New Roman" w:hAnsi="Times New Roman" w:cs="Times New Roman"/>
          <w:color w:val="000000"/>
          <w:sz w:val="20"/>
          <w:szCs w:val="20"/>
        </w:rPr>
      </w:pPr>
    </w:p>
    <w:p w14:paraId="1588D19D" w14:textId="77777777" w:rsidR="002F5F88" w:rsidRPr="00A73EAB" w:rsidRDefault="002F5F88" w:rsidP="002F5F8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Truth about covenant:</w:t>
      </w:r>
    </w:p>
    <w:p w14:paraId="3CDE2CFB" w14:textId="77777777" w:rsidR="002F5F88" w:rsidRPr="00A73EAB" w:rsidRDefault="002F5F88" w:rsidP="002F5F88">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 xml:space="preserve">Jesus calls us to be born again. </w:t>
      </w:r>
    </w:p>
    <w:p w14:paraId="327074D2" w14:textId="77777777" w:rsidR="002F5F88" w:rsidRDefault="002F5F88" w:rsidP="002F5F88">
      <w:pPr>
        <w:pStyle w:val="FrontPageLeftColumnHeader"/>
        <w:spacing w:line="360" w:lineRule="auto"/>
        <w:rPr>
          <w:rFonts w:ascii="Times New Roman" w:hAnsi="Times New Roman" w:cs="Times New Roman"/>
          <w:color w:val="000000"/>
          <w:sz w:val="20"/>
          <w:szCs w:val="20"/>
        </w:rPr>
      </w:pPr>
    </w:p>
    <w:p w14:paraId="1F3E7BC0" w14:textId="77777777" w:rsidR="002F5F88" w:rsidRPr="00A73EAB" w:rsidRDefault="002F5F88" w:rsidP="002F5F8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MY RESPONSE TO covenant:</w:t>
      </w:r>
    </w:p>
    <w:p w14:paraId="3B1E37F6" w14:textId="77777777" w:rsidR="002F5F88" w:rsidRPr="00A73EAB" w:rsidRDefault="002F5F88" w:rsidP="002F5F88">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I will be born again and live in the light.</w:t>
      </w:r>
    </w:p>
    <w:p w14:paraId="1155AF96" w14:textId="77777777" w:rsidR="002F5F88" w:rsidRDefault="002F5F88" w:rsidP="002F5F88">
      <w:pPr>
        <w:pStyle w:val="SECTIONHEADER"/>
        <w:pBdr>
          <w:bottom w:val="none" w:sz="0" w:space="0" w:color="auto"/>
        </w:pBdr>
        <w:spacing w:before="0" w:after="0" w:line="360" w:lineRule="auto"/>
        <w:jc w:val="left"/>
        <w:rPr>
          <w:rFonts w:ascii="Times New Roman" w:hAnsi="Times New Roman" w:cs="Times New Roman"/>
          <w:sz w:val="20"/>
          <w:szCs w:val="20"/>
        </w:rPr>
      </w:pPr>
    </w:p>
    <w:p w14:paraId="1F3DD174" w14:textId="77777777" w:rsidR="002F5F88" w:rsidRPr="00A73EAB" w:rsidRDefault="002F5F88" w:rsidP="002F5F88">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Welcome</w:t>
      </w:r>
    </w:p>
    <w:p w14:paraId="21991F51" w14:textId="77777777" w:rsidR="002F5F88" w:rsidRPr="00A73EAB" w:rsidRDefault="002F5F88" w:rsidP="002F5F88">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Birthday decorations (e.g., balloons, banner, streamers, tablecloth), baby doll, blanket</w:t>
      </w:r>
    </w:p>
    <w:p w14:paraId="0A53278B"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3320AD0E"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Decorate an area of the room and a table with birthday-related items. </w:t>
      </w:r>
    </w:p>
    <w:p w14:paraId="079BB659"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BAF3A03"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students enter, greet them while holding a baby doll wrapped in a blanket. Pretend to be enamored with this baby.</w:t>
      </w:r>
    </w:p>
    <w:p w14:paraId="0C518273"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lastRenderedPageBreak/>
        <w:t>•</w:t>
      </w:r>
      <w:r w:rsidRPr="00A73EAB">
        <w:rPr>
          <w:rStyle w:val="BoldItalic"/>
          <w:rFonts w:ascii="Times New Roman" w:hAnsi="Times New Roman" w:cs="Times New Roman"/>
        </w:rPr>
        <w:tab/>
        <w:t>Ask:</w:t>
      </w:r>
      <w:r w:rsidRPr="00A73EAB">
        <w:rPr>
          <w:rFonts w:ascii="Times New Roman" w:hAnsi="Times New Roman" w:cs="Times New Roman"/>
        </w:rPr>
        <w:t xml:space="preserve"> Isn’t it exciting when a new baby is born?</w:t>
      </w:r>
    </w:p>
    <w:p w14:paraId="2E0624E9" w14:textId="77777777" w:rsidR="002F5F88" w:rsidRPr="00A73EAB" w:rsidRDefault="002F5F88" w:rsidP="002F5F8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Discuss some basics of taking care of a newborn baby. </w:t>
      </w:r>
    </w:p>
    <w:p w14:paraId="3CC2BBC9"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Students naturally will be curious and ask about the birthday decorations.</w:t>
      </w:r>
    </w:p>
    <w:p w14:paraId="15AAF041"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On our birthday, we celebrate the day we were born. Today we will learn what it means to be born again.</w:t>
      </w:r>
    </w:p>
    <w:p w14:paraId="59CFA61C"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Introduce the Truth About Covenant (TAC): “Jesus calls us to be born again.” </w:t>
      </w:r>
    </w:p>
    <w:p w14:paraId="0E24585E" w14:textId="77777777" w:rsidR="002F5F88" w:rsidRPr="00A73EAB" w:rsidRDefault="002F5F88" w:rsidP="002F5F88">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To experience salvation, we must become like newborn babies. What does that mean? We will learn in our lesson today. </w:t>
      </w:r>
    </w:p>
    <w:p w14:paraId="235EB99C" w14:textId="77777777" w:rsidR="002F5F88" w:rsidRPr="00A73EAB" w:rsidRDefault="002F5F88" w:rsidP="002F5F88">
      <w:pPr>
        <w:pStyle w:val="SECTIONSUBHEADER"/>
        <w:spacing w:before="0" w:after="0" w:line="360" w:lineRule="auto"/>
        <w:rPr>
          <w:rFonts w:ascii="Times New Roman" w:hAnsi="Times New Roman" w:cs="Times New Roman"/>
          <w:b w:val="0"/>
          <w:bCs w:val="0"/>
          <w:i/>
          <w:iCs/>
          <w:sz w:val="20"/>
          <w:szCs w:val="20"/>
        </w:rPr>
      </w:pPr>
      <w:r w:rsidRPr="00A73EAB">
        <w:rPr>
          <w:rFonts w:ascii="Times New Roman" w:hAnsi="Times New Roman" w:cs="Times New Roman"/>
          <w:sz w:val="20"/>
          <w:szCs w:val="20"/>
        </w:rPr>
        <w:t>Video Introduction</w:t>
      </w:r>
    </w:p>
    <w:p w14:paraId="040356A4"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0F1F7134"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Download the Video Quick Links document </w:t>
      </w:r>
      <w:r>
        <w:rPr>
          <w:rFonts w:ascii="Times New Roman" w:hAnsi="Times New Roman" w:cs="Times New Roman"/>
          <w:b/>
          <w:bCs/>
          <w:smallCaps/>
        </w:rPr>
        <w:t>(dr)</w:t>
      </w:r>
      <w:r w:rsidRPr="00A73EAB">
        <w:rPr>
          <w:rFonts w:ascii="Times New Roman" w:hAnsi="Times New Roman" w:cs="Times New Roman"/>
        </w:rPr>
        <w:t xml:space="preserve"> from the Resource Kit’s digital resources. It contains hyperlinks that send you directly to songs and videos mentioned in each lesson. </w:t>
      </w:r>
    </w:p>
    <w:p w14:paraId="44467E07"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5F5DBDD7"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“What’s Done in the Dark” </w:t>
      </w:r>
      <w:r>
        <w:rPr>
          <w:rFonts w:ascii="Times New Roman" w:hAnsi="Times New Roman" w:cs="Times New Roman"/>
          <w:b/>
          <w:bCs/>
          <w:smallCaps/>
        </w:rPr>
        <w:t>(ql)</w:t>
      </w:r>
      <w:r w:rsidRPr="00A73EAB">
        <w:rPr>
          <w:rFonts w:ascii="Times New Roman" w:hAnsi="Times New Roman" w:cs="Times New Roman"/>
        </w:rPr>
        <w:t xml:space="preserve"> </w:t>
      </w:r>
    </w:p>
    <w:p w14:paraId="2A48BF24" w14:textId="77777777" w:rsidR="002F5F88" w:rsidRDefault="002F5F88" w:rsidP="002F5F88">
      <w:pPr>
        <w:pStyle w:val="SECTIONSUBHEADER"/>
        <w:spacing w:before="0" w:after="0" w:line="360" w:lineRule="auto"/>
        <w:rPr>
          <w:rFonts w:ascii="Times New Roman" w:hAnsi="Times New Roman" w:cs="Times New Roman"/>
          <w:sz w:val="20"/>
          <w:szCs w:val="20"/>
        </w:rPr>
      </w:pPr>
    </w:p>
    <w:p w14:paraId="43D9A058" w14:textId="77777777" w:rsidR="002F5F88" w:rsidRPr="00A73EAB" w:rsidRDefault="002F5F88" w:rsidP="002F5F88">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 xml:space="preserve">Opener: </w:t>
      </w:r>
      <w:r w:rsidRPr="00A73EAB">
        <w:rPr>
          <w:rFonts w:ascii="Times New Roman" w:hAnsi="Times New Roman" w:cs="Times New Roman"/>
          <w:b w:val="0"/>
          <w:bCs w:val="0"/>
          <w:sz w:val="20"/>
          <w:szCs w:val="20"/>
        </w:rPr>
        <w:t>The Light Is Better</w:t>
      </w:r>
    </w:p>
    <w:p w14:paraId="0EE928C3" w14:textId="77777777" w:rsidR="002F5F88" w:rsidRPr="00A73EAB" w:rsidRDefault="002F5F88" w:rsidP="002F5F88">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Helper dressed as thief (dark clothes), dark color backpack, spotlight for teacher, some unique lights, New Birth poster </w:t>
      </w:r>
      <w:bookmarkStart w:id="1" w:name="OLE_LINK15"/>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bookmarkEnd w:id="1"/>
      <w:r w:rsidRPr="00A73EAB">
        <w:rPr>
          <w:rFonts w:ascii="Times New Roman" w:hAnsi="Times New Roman" w:cs="Times New Roman"/>
        </w:rPr>
        <w:t>, batteries and extension cords (if needed)</w:t>
      </w:r>
    </w:p>
    <w:p w14:paraId="21CD7DAF"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635B68EE"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Bring in a collection of fun lights. Have proper batteries or extension cords so they can be turned on. </w:t>
      </w:r>
    </w:p>
    <w:p w14:paraId="44D561CE"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Have a helper dress as a thief in dark clothes, carrying a dark backpack. Once the room is dark, the thief should sneak among students, “burgling” their belongings into the backpack, attempting to be undetected by students.</w:t>
      </w:r>
    </w:p>
    <w:p w14:paraId="4915F287"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A0604F3"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Dim the lights. Spotlight the teacher. The area where students are sitting should be dark.</w:t>
      </w:r>
    </w:p>
    <w:p w14:paraId="03F8CB4D"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 main teacher should capture students’ attention with the following questions and a few flashy tricks. Keep students’ eyes forward. As the teacher teaches, the thief will burgle a few students’ belongings. </w:t>
      </w:r>
    </w:p>
    <w:p w14:paraId="7A9C0776" w14:textId="77777777" w:rsidR="002F5F88" w:rsidRPr="00A73EAB" w:rsidRDefault="002F5F88" w:rsidP="002F5F88">
      <w:pPr>
        <w:pStyle w:val="Bullets2ndlevel"/>
        <w:spacing w:line="360" w:lineRule="auto"/>
        <w:rPr>
          <w:rStyle w:val="MedItalic"/>
          <w:rFonts w:ascii="Times New Roman" w:hAnsi="Times New Roman" w:cs="Times New Roman"/>
          <w:b/>
          <w:bCs/>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With a show of hands, do you prefer the daytime or the nighttime? </w:t>
      </w:r>
      <w:r w:rsidRPr="00A73EAB">
        <w:rPr>
          <w:rStyle w:val="MedItalic"/>
          <w:rFonts w:ascii="Times New Roman" w:hAnsi="Times New Roman" w:cs="Times New Roman"/>
          <w:b/>
          <w:bCs/>
        </w:rPr>
        <w:t>Choose a few students (who are away from the thief) to justify their answers.</w:t>
      </w:r>
    </w:p>
    <w:p w14:paraId="4ED72670"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Do any of you sleep with a night-light? What does your night-light look like?</w:t>
      </w:r>
    </w:p>
    <w:p w14:paraId="2EEA782C"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To give the thief opportunity to steal, show off the collection of unique lights as you talk about your love of light. </w:t>
      </w:r>
    </w:p>
    <w:p w14:paraId="7410EF85"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Style w:val="MedItalic"/>
          <w:rFonts w:ascii="Times New Roman" w:hAnsi="Times New Roman" w:cs="Times New Roman"/>
          <w:b/>
          <w:bCs/>
        </w:rPr>
        <w:t>(Once the thief has had a chance to snag some belongings, continue.)</w:t>
      </w:r>
      <w:r w:rsidRPr="00A73EAB">
        <w:rPr>
          <w:rFonts w:ascii="Times New Roman" w:hAnsi="Times New Roman" w:cs="Times New Roman"/>
        </w:rPr>
        <w:t xml:space="preserve"> We are talking about light and darkness. What do you think: Do you think more crime happens during the daytime in the light or at night in darkness? </w:t>
      </w:r>
      <w:r w:rsidRPr="00A73EAB">
        <w:rPr>
          <w:rStyle w:val="MedItalic"/>
          <w:rFonts w:ascii="Times New Roman" w:hAnsi="Times New Roman" w:cs="Times New Roman"/>
        </w:rPr>
        <w:t>(Point to the thief.)</w:t>
      </w:r>
      <w:r w:rsidRPr="00A73EAB">
        <w:rPr>
          <w:rFonts w:ascii="Times New Roman" w:hAnsi="Times New Roman" w:cs="Times New Roman"/>
        </w:rPr>
        <w:t xml:space="preserve"> You, Sir/Ma’am. What do you think? </w:t>
      </w:r>
      <w:r w:rsidRPr="00A73EAB">
        <w:rPr>
          <w:rStyle w:val="MedItalic"/>
          <w:rFonts w:ascii="Times New Roman" w:hAnsi="Times New Roman" w:cs="Times New Roman"/>
          <w:b/>
          <w:bCs/>
        </w:rPr>
        <w:t>(The thief acts surprised.)</w:t>
      </w:r>
      <w:r w:rsidRPr="00A73EAB">
        <w:rPr>
          <w:rFonts w:ascii="Times New Roman" w:hAnsi="Times New Roman" w:cs="Times New Roman"/>
          <w:b/>
          <w:bCs/>
        </w:rPr>
        <w:t xml:space="preserve"> </w:t>
      </w:r>
      <w:r w:rsidRPr="00A73EAB">
        <w:rPr>
          <w:rFonts w:ascii="Times New Roman" w:hAnsi="Times New Roman" w:cs="Times New Roman"/>
        </w:rPr>
        <w:t>Come on up here. I have a few questions for you.</w:t>
      </w:r>
      <w:r w:rsidRPr="00A73EAB">
        <w:rPr>
          <w:rStyle w:val="MedItalic"/>
          <w:rFonts w:ascii="Times New Roman" w:hAnsi="Times New Roman" w:cs="Times New Roman"/>
        </w:rPr>
        <w:t xml:space="preserve"> (The thief nervously comes to the front.) </w:t>
      </w:r>
      <w:r w:rsidRPr="00A73EAB">
        <w:rPr>
          <w:rFonts w:ascii="Times New Roman" w:hAnsi="Times New Roman" w:cs="Times New Roman"/>
        </w:rPr>
        <w:t xml:space="preserve">Are you OK? You look nervous. Did you say you preferred the daytime or the night? </w:t>
      </w:r>
    </w:p>
    <w:p w14:paraId="48C1C2B8" w14:textId="77777777" w:rsidR="002F5F88" w:rsidRPr="00A73EAB" w:rsidRDefault="002F5F88" w:rsidP="002F5F88">
      <w:pPr>
        <w:pStyle w:val="BodyTextNoIndent"/>
        <w:spacing w:after="120" w:line="360" w:lineRule="auto"/>
        <w:ind w:left="180"/>
        <w:jc w:val="left"/>
        <w:rPr>
          <w:rFonts w:ascii="Times New Roman" w:hAnsi="Times New Roman" w:cs="Times New Roman"/>
        </w:rPr>
      </w:pPr>
      <w:r w:rsidRPr="00A73EAB">
        <w:rPr>
          <w:rFonts w:ascii="Times New Roman" w:hAnsi="Times New Roman" w:cs="Times New Roman"/>
          <w:smallCaps/>
        </w:rPr>
        <w:t>Thief</w:t>
      </w:r>
      <w:r w:rsidRPr="00A73EAB">
        <w:rPr>
          <w:rFonts w:ascii="Times New Roman" w:hAnsi="Times New Roman" w:cs="Times New Roman"/>
        </w:rPr>
        <w:t>: Um, the night.</w:t>
      </w:r>
    </w:p>
    <w:p w14:paraId="4C57DAFE"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lastRenderedPageBreak/>
        <w:t xml:space="preserve">Really? Jesus said God’s children should live in the light. Why do you like the night? </w:t>
      </w:r>
    </w:p>
    <w:p w14:paraId="61792D6B" w14:textId="77777777" w:rsidR="002F5F88" w:rsidRPr="00A73EAB" w:rsidRDefault="002F5F88" w:rsidP="002F5F88">
      <w:pPr>
        <w:pStyle w:val="BodyTextNoIndent"/>
        <w:spacing w:after="120" w:line="360" w:lineRule="auto"/>
        <w:ind w:left="180"/>
        <w:jc w:val="left"/>
        <w:rPr>
          <w:rFonts w:ascii="Times New Roman" w:hAnsi="Times New Roman" w:cs="Times New Roman"/>
        </w:rPr>
      </w:pPr>
      <w:r w:rsidRPr="00A73EAB">
        <w:rPr>
          <w:rFonts w:ascii="Times New Roman" w:hAnsi="Times New Roman" w:cs="Times New Roman"/>
          <w:smallCaps/>
        </w:rPr>
        <w:t>Thief</w:t>
      </w:r>
      <w:r w:rsidRPr="00A73EAB">
        <w:rPr>
          <w:rFonts w:ascii="Times New Roman" w:hAnsi="Times New Roman" w:cs="Times New Roman"/>
        </w:rPr>
        <w:t xml:space="preserve">: The dark lets me do what I do. </w:t>
      </w:r>
      <w:r w:rsidRPr="00A73EAB">
        <w:rPr>
          <w:rStyle w:val="MedItalic"/>
          <w:rFonts w:ascii="Times New Roman" w:hAnsi="Times New Roman" w:cs="Times New Roman"/>
          <w:b/>
          <w:bCs/>
        </w:rPr>
        <w:t>(Holds up the bag.)</w:t>
      </w:r>
    </w:p>
    <w:p w14:paraId="00D05856" w14:textId="77777777" w:rsidR="002F5F88" w:rsidRPr="00A73EAB" w:rsidRDefault="002F5F88" w:rsidP="002F5F88">
      <w:pPr>
        <w:pStyle w:val="BodyTextNoIndent"/>
        <w:spacing w:after="120" w:line="360" w:lineRule="auto"/>
        <w:jc w:val="left"/>
        <w:rPr>
          <w:rStyle w:val="MedItalic"/>
          <w:rFonts w:ascii="Times New Roman" w:hAnsi="Times New Roman" w:cs="Times New Roman"/>
          <w:b/>
          <w:bCs/>
        </w:rPr>
      </w:pPr>
      <w:r w:rsidRPr="00A73EAB">
        <w:rPr>
          <w:rFonts w:ascii="Times New Roman" w:hAnsi="Times New Roman" w:cs="Times New Roman"/>
        </w:rPr>
        <w:t xml:space="preserve">Which is? Wait a minute. Turn on the lights. What’s in your bag? </w:t>
      </w:r>
      <w:r w:rsidRPr="00A73EAB">
        <w:rPr>
          <w:rStyle w:val="MedItalic"/>
          <w:rFonts w:ascii="Times New Roman" w:hAnsi="Times New Roman" w:cs="Times New Roman"/>
          <w:b/>
          <w:bCs/>
        </w:rPr>
        <w:t xml:space="preserve">(Reveal what the thief has taken. Return items to students. Make the thief apologize before being sent away.) </w:t>
      </w:r>
    </w:p>
    <w:p w14:paraId="53D99563"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Jesus said bad people like the dark because in the light everyone can see the bad things they are doing. People can get away with more in the shadowy darkness, but Jesus said God’s children should live in the light. </w:t>
      </w:r>
    </w:p>
    <w:p w14:paraId="5D44CF01"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are some ways we can live in God’s light? </w:t>
      </w:r>
      <w:r w:rsidRPr="00A73EAB">
        <w:rPr>
          <w:rStyle w:val="Italiccopy"/>
          <w:rFonts w:ascii="Times New Roman" w:hAnsi="Times New Roman" w:cs="Times New Roman"/>
        </w:rPr>
        <w:t xml:space="preserve">Answers should include being kind to others, telling the truth, praying, sharing with people in need, forgiving others, being holy, and obeying God’s Word. </w:t>
      </w:r>
    </w:p>
    <w:p w14:paraId="33C64F14"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Review the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w:t>
      </w:r>
    </w:p>
    <w:p w14:paraId="59D47374"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Sing “This Little Light of Mine.” </w:t>
      </w:r>
    </w:p>
    <w:p w14:paraId="465E0407" w14:textId="77777777" w:rsidR="002F5F88" w:rsidRPr="00A73EAB" w:rsidRDefault="002F5F88" w:rsidP="002F5F8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Sing the second verse: “Hide it under a bushel? No! I’m </w:t>
      </w:r>
      <w:proofErr w:type="spellStart"/>
      <w:r w:rsidRPr="00A73EAB">
        <w:rPr>
          <w:rFonts w:ascii="Times New Roman" w:hAnsi="Times New Roman" w:cs="Times New Roman"/>
        </w:rPr>
        <w:t>gonna</w:t>
      </w:r>
      <w:proofErr w:type="spellEnd"/>
      <w:r w:rsidRPr="00A73EAB">
        <w:rPr>
          <w:rFonts w:ascii="Times New Roman" w:hAnsi="Times New Roman" w:cs="Times New Roman"/>
        </w:rPr>
        <w:t xml:space="preserve"> let it shine.” </w:t>
      </w:r>
    </w:p>
    <w:p w14:paraId="1FCD670C"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students repeat the TAC: “Jesus calls us to be born again.” </w:t>
      </w:r>
    </w:p>
    <w:p w14:paraId="25F6FD6B" w14:textId="77777777" w:rsidR="002F5F88" w:rsidRPr="00A73EAB" w:rsidRDefault="002F5F88" w:rsidP="002F5F88">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t>
      </w:r>
      <w:r w:rsidRPr="00A73EAB">
        <w:rPr>
          <w:rStyle w:val="Book"/>
          <w:rFonts w:ascii="Times New Roman" w:hAnsi="Times New Roman" w:cs="Times New Roman"/>
        </w:rPr>
        <w:t xml:space="preserve">Jesus wants us to live in the light, which means making good choices and following Him. One good choice we can make is to be born again. Being born again means to repent, be baptized in Jesus’ name, and receive the Holy Ghost. When we have the Holy Ghost, which is God’s Spirit in us, we are new creatures; we are born again. </w:t>
      </w:r>
    </w:p>
    <w:p w14:paraId="0F64C558" w14:textId="77777777" w:rsidR="002F5F88" w:rsidRDefault="002F5F88" w:rsidP="002F5F88">
      <w:pPr>
        <w:pStyle w:val="SECTIONHEADER"/>
        <w:pBdr>
          <w:bottom w:val="none" w:sz="0" w:space="0" w:color="auto"/>
        </w:pBdr>
        <w:spacing w:before="0" w:after="0" w:line="360" w:lineRule="auto"/>
        <w:jc w:val="left"/>
        <w:rPr>
          <w:rFonts w:ascii="Times New Roman" w:hAnsi="Times New Roman" w:cs="Times New Roman"/>
          <w:sz w:val="20"/>
          <w:szCs w:val="20"/>
        </w:rPr>
      </w:pPr>
    </w:p>
    <w:p w14:paraId="27F381C9" w14:textId="77777777" w:rsidR="002F5F88" w:rsidRPr="00A73EAB" w:rsidRDefault="002F5F88" w:rsidP="002F5F88">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learn</w:t>
      </w:r>
    </w:p>
    <w:p w14:paraId="43C6B411" w14:textId="77777777" w:rsidR="002F5F88" w:rsidRPr="00A73EAB" w:rsidRDefault="002F5F88" w:rsidP="002F5F88">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 xml:space="preserve">Bible Lesson: </w:t>
      </w:r>
      <w:r w:rsidRPr="00A73EAB">
        <w:rPr>
          <w:rFonts w:ascii="Times New Roman" w:hAnsi="Times New Roman" w:cs="Times New Roman"/>
          <w:b w:val="0"/>
          <w:bCs w:val="0"/>
          <w:sz w:val="20"/>
          <w:szCs w:val="20"/>
        </w:rPr>
        <w:t>Nicodemus at Night (John 3:1–21)</w:t>
      </w:r>
    </w:p>
    <w:p w14:paraId="38F6C4EC" w14:textId="77777777" w:rsidR="002F5F88" w:rsidRPr="00A73EAB" w:rsidRDefault="002F5F88" w:rsidP="002F5F88">
      <w:pPr>
        <w:pStyle w:val="BibleVerse"/>
        <w:shd w:val="clear" w:color="auto" w:fill="auto"/>
        <w:spacing w:before="0" w:after="0" w:line="360" w:lineRule="auto"/>
        <w:jc w:val="left"/>
        <w:rPr>
          <w:rFonts w:ascii="Times New Roman" w:hAnsi="Times New Roman" w:cs="Times New Roman"/>
        </w:rPr>
      </w:pPr>
      <w:r w:rsidRPr="00A73EAB">
        <w:rPr>
          <w:rFonts w:ascii="Times New Roman" w:hAnsi="Times New Roman" w:cs="Times New Roman"/>
        </w:rPr>
        <w:t>“For God so loved the world, that he gave his only begotten Son, that whosoever believeth in him should not perish, but have everlasting life” (John 3:16).</w:t>
      </w:r>
    </w:p>
    <w:p w14:paraId="6DED55EB" w14:textId="77777777" w:rsidR="002F5F88" w:rsidRPr="00A73EAB" w:rsidRDefault="002F5F88" w:rsidP="002F5F88">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w:t>
      </w:r>
    </w:p>
    <w:p w14:paraId="4505FD73"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Lesson 1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11D8FFF8"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Per student:</w:t>
      </w:r>
      <w:r w:rsidRPr="00A73EAB">
        <w:rPr>
          <w:rFonts w:ascii="Times New Roman" w:hAnsi="Times New Roman" w:cs="Times New Roman"/>
        </w:rPr>
        <w:t xml:space="preserve"> Nicodemus coloring page </w:t>
      </w:r>
      <w:bookmarkStart w:id="2" w:name="OLE_LINK16"/>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bookmarkEnd w:id="2"/>
      <w:r w:rsidRPr="00A73EAB">
        <w:rPr>
          <w:rFonts w:ascii="Times New Roman" w:hAnsi="Times New Roman" w:cs="Times New Roman"/>
        </w:rPr>
        <w:t>, crayons</w:t>
      </w:r>
    </w:p>
    <w:p w14:paraId="4CE082BE"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5C048EF6"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 each student, make a copy of the Nicodemus coloring page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35ED4856"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AFCE454"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a Nicodemus coloring page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and access to crayons. </w:t>
      </w:r>
    </w:p>
    <w:p w14:paraId="02D06999"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As I tell the story, color the picture that goes along with what I am saying. </w:t>
      </w:r>
    </w:p>
    <w:p w14:paraId="106FC875" w14:textId="77777777" w:rsidR="002F5F88" w:rsidRDefault="002F5F88" w:rsidP="002F5F88">
      <w:pPr>
        <w:pStyle w:val="BodyTextNoIndent"/>
        <w:spacing w:after="120" w:line="360" w:lineRule="auto"/>
        <w:jc w:val="left"/>
        <w:rPr>
          <w:rStyle w:val="MedItalic"/>
          <w:rFonts w:ascii="Times New Roman" w:hAnsi="Times New Roman" w:cs="Times New Roman"/>
        </w:rPr>
      </w:pPr>
    </w:p>
    <w:p w14:paraId="2B69FAFD"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Style w:val="MedItalic"/>
          <w:rFonts w:ascii="Times New Roman" w:hAnsi="Times New Roman" w:cs="Times New Roman"/>
          <w:b/>
          <w:bCs/>
        </w:rPr>
        <w:t>(Have students color illustration 1 of Nicodemus alone.)</w:t>
      </w:r>
      <w:r w:rsidRPr="00A73EAB">
        <w:rPr>
          <w:rFonts w:ascii="Times New Roman" w:hAnsi="Times New Roman" w:cs="Times New Roman"/>
        </w:rPr>
        <w:t xml:space="preserve"> The Bible </w:t>
      </w:r>
      <w:proofErr w:type="gramStart"/>
      <w:r w:rsidRPr="00A73EAB">
        <w:rPr>
          <w:rFonts w:ascii="Times New Roman" w:hAnsi="Times New Roman" w:cs="Times New Roman"/>
        </w:rPr>
        <w:t>tells</w:t>
      </w:r>
      <w:proofErr w:type="gramEnd"/>
      <w:r w:rsidRPr="00A73EAB">
        <w:rPr>
          <w:rFonts w:ascii="Times New Roman" w:hAnsi="Times New Roman" w:cs="Times New Roman"/>
        </w:rPr>
        <w:t xml:space="preserve"> about a man named Nicodemus. Nicodemus was a Pharisee—a religious leader and a </w:t>
      </w:r>
      <w:proofErr w:type="gramStart"/>
      <w:r w:rsidRPr="00A73EAB">
        <w:rPr>
          <w:rFonts w:ascii="Times New Roman" w:hAnsi="Times New Roman" w:cs="Times New Roman"/>
        </w:rPr>
        <w:t>really smart</w:t>
      </w:r>
      <w:proofErr w:type="gramEnd"/>
      <w:r w:rsidRPr="00A73EAB">
        <w:rPr>
          <w:rFonts w:ascii="Times New Roman" w:hAnsi="Times New Roman" w:cs="Times New Roman"/>
        </w:rPr>
        <w:t xml:space="preserve"> guy. When people had questions about God, they would go to the Pharisees. Pharisees like Nicodemus thought they knew all the answers about God.</w:t>
      </w:r>
    </w:p>
    <w:p w14:paraId="1BCE7528"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Then along came Jesus. His teachings really made Nicodemus think. People said, “Hey, Nicodemus. What do you think about Jesus? Did you see those miracles He is doing? Wow! God must be with Him, right? Do the Pharisees </w:t>
      </w:r>
      <w:r w:rsidRPr="00A73EAB">
        <w:rPr>
          <w:rFonts w:ascii="Times New Roman" w:hAnsi="Times New Roman" w:cs="Times New Roman"/>
        </w:rPr>
        <w:lastRenderedPageBreak/>
        <w:t xml:space="preserve">like Jesus?” Sadly, most Pharisees did not like Jesus. In fact, many hated Him. </w:t>
      </w:r>
    </w:p>
    <w:p w14:paraId="5A7150AD"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Not Nicodemus. He liked Jesus and wanted to talk to Him, but he didn’t want anyone to see him because the other Pharisees would get mad. </w:t>
      </w:r>
      <w:proofErr w:type="gramStart"/>
      <w:r w:rsidRPr="00A73EAB">
        <w:rPr>
          <w:rFonts w:ascii="Times New Roman" w:hAnsi="Times New Roman" w:cs="Times New Roman"/>
        </w:rPr>
        <w:t>So</w:t>
      </w:r>
      <w:proofErr w:type="gramEnd"/>
      <w:r w:rsidRPr="00A73EAB">
        <w:rPr>
          <w:rFonts w:ascii="Times New Roman" w:hAnsi="Times New Roman" w:cs="Times New Roman"/>
        </w:rPr>
        <w:t xml:space="preserve"> Nicodemus went to see Jesus at night, when no one else was around.</w:t>
      </w:r>
    </w:p>
    <w:p w14:paraId="4830F22F"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Style w:val="MedItalic"/>
          <w:rFonts w:ascii="Times New Roman" w:hAnsi="Times New Roman" w:cs="Times New Roman"/>
          <w:b/>
          <w:bCs/>
        </w:rPr>
        <w:t>(Students move to illustration 2 of Nicodemus talking to Jesus.)</w:t>
      </w:r>
      <w:r w:rsidRPr="00A73EAB">
        <w:rPr>
          <w:rFonts w:ascii="Times New Roman" w:hAnsi="Times New Roman" w:cs="Times New Roman"/>
        </w:rPr>
        <w:t xml:space="preserve"> Once it was dark, Nicodemus found Jesus and said, “I know it is late, but can we talk? I have some questions. We all know You are a teacher sent by God. Your miracles are amazing. God must be with You.”</w:t>
      </w:r>
    </w:p>
    <w:p w14:paraId="18C7E026"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answered, “Here is the truth, Nicodemus. No one can see the kingdom of God without being born again.”</w:t>
      </w:r>
    </w:p>
    <w:p w14:paraId="46EEDAEF"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Nicodemus didn’t understand. He asked, “How can I be born again when I am old? Can I crawl back into my mother’s belly to be born a second time?” He thought Jesus meant everyone had to become a little baby again. </w:t>
      </w:r>
    </w:p>
    <w:p w14:paraId="5451E774"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Style w:val="MedItalic"/>
          <w:rFonts w:ascii="Times New Roman" w:hAnsi="Times New Roman" w:cs="Times New Roman"/>
          <w:b/>
          <w:bCs/>
        </w:rPr>
        <w:t>(Students move to illustration 3 of Jesus explaining.)</w:t>
      </w:r>
      <w:r w:rsidRPr="00A73EAB">
        <w:rPr>
          <w:rFonts w:ascii="Times New Roman" w:hAnsi="Times New Roman" w:cs="Times New Roman"/>
        </w:rPr>
        <w:t xml:space="preserve"> Jesus explained further, “I am talking about a spiritual birth, not a physical one. To enter the kingdom of God, you must be born again of water and of the Spirit. Your mom brought you into this world, but now the Holy Spirit must give you a new spiritual life. You must be spiritually born again.” Nicodemus was still confused. </w:t>
      </w:r>
    </w:p>
    <w:p w14:paraId="652924CE" w14:textId="77777777" w:rsidR="002F5F88" w:rsidRPr="00A73EAB" w:rsidRDefault="002F5F88" w:rsidP="002F5F88">
      <w:pPr>
        <w:pStyle w:val="Bullets1stlevel"/>
        <w:spacing w:before="0" w:after="12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Read John 3:5 from the Lesson 1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7675E09A" w14:textId="77777777" w:rsidR="002F5F88" w:rsidRPr="00A73EAB" w:rsidRDefault="002F5F88" w:rsidP="002F5F88">
      <w:pPr>
        <w:pStyle w:val="Bullets1stlevel"/>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does it mean to be born “of water”? </w:t>
      </w:r>
    </w:p>
    <w:p w14:paraId="2336781F" w14:textId="77777777" w:rsidR="002F5F88" w:rsidRPr="00A73EAB" w:rsidRDefault="002F5F88" w:rsidP="002F5F88">
      <w:pPr>
        <w:pStyle w:val="Bullets2ndlevel"/>
        <w:spacing w:after="120"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When we repent and are water baptized in Jesus’ name, our sins are washed away.</w:t>
      </w:r>
    </w:p>
    <w:p w14:paraId="7BAB009E" w14:textId="77777777" w:rsidR="002F5F88" w:rsidRPr="00A73EAB" w:rsidRDefault="002F5F88" w:rsidP="002F5F88">
      <w:pPr>
        <w:pStyle w:val="Bullets1stlevel"/>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does it mean to be born “of the Spirit”? </w:t>
      </w:r>
    </w:p>
    <w:p w14:paraId="6A43B8EA" w14:textId="77777777" w:rsidR="002F5F88" w:rsidRPr="00A73EAB" w:rsidRDefault="002F5F88" w:rsidP="002F5F88">
      <w:pPr>
        <w:pStyle w:val="Bullets2ndlevel"/>
        <w:spacing w:after="120"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When God baptizes us with His Holy Spirit, we feel God’s love all over our body as we speak in a new, heavenly language (tongues). </w:t>
      </w:r>
    </w:p>
    <w:p w14:paraId="4319CB17" w14:textId="77777777" w:rsidR="002F5F88" w:rsidRPr="00A73EAB" w:rsidRDefault="002F5F88" w:rsidP="002F5F88">
      <w:pPr>
        <w:pStyle w:val="Bullets1stlevel"/>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Did Jesus say we needed to be born of water </w:t>
      </w:r>
      <w:r w:rsidRPr="00A73EAB">
        <w:rPr>
          <w:rStyle w:val="Italiccopy"/>
          <w:rFonts w:ascii="Times New Roman" w:hAnsi="Times New Roman" w:cs="Times New Roman"/>
        </w:rPr>
        <w:t>or</w:t>
      </w:r>
      <w:r w:rsidRPr="00A73EAB">
        <w:rPr>
          <w:rFonts w:ascii="Times New Roman" w:hAnsi="Times New Roman" w:cs="Times New Roman"/>
        </w:rPr>
        <w:t xml:space="preserve"> Spirit? </w:t>
      </w:r>
    </w:p>
    <w:p w14:paraId="4F910247" w14:textId="77777777" w:rsidR="002F5F88" w:rsidRPr="00A73EAB" w:rsidRDefault="002F5F88" w:rsidP="002F5F88">
      <w:pPr>
        <w:pStyle w:val="BulletedTextLast"/>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It’s both. To be born again and enter the kingdom of God, we need to be born of both water </w:t>
      </w:r>
      <w:r w:rsidRPr="00A73EAB">
        <w:rPr>
          <w:rStyle w:val="Italiccopy"/>
          <w:rFonts w:ascii="Times New Roman" w:hAnsi="Times New Roman" w:cs="Times New Roman"/>
        </w:rPr>
        <w:t>and</w:t>
      </w:r>
      <w:r w:rsidRPr="00A73EAB">
        <w:rPr>
          <w:rFonts w:ascii="Times New Roman" w:hAnsi="Times New Roman" w:cs="Times New Roman"/>
        </w:rPr>
        <w:t xml:space="preserve"> Spirit.</w:t>
      </w:r>
    </w:p>
    <w:p w14:paraId="09113E3B"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Style w:val="MedItalic"/>
          <w:rFonts w:ascii="Times New Roman" w:hAnsi="Times New Roman" w:cs="Times New Roman"/>
          <w:b/>
          <w:bCs/>
        </w:rPr>
        <w:t>(Students move to illustration 4 of the man walking in light.)</w:t>
      </w:r>
      <w:r w:rsidRPr="00A73EAB">
        <w:rPr>
          <w:rFonts w:ascii="Times New Roman" w:hAnsi="Times New Roman" w:cs="Times New Roman"/>
        </w:rPr>
        <w:t xml:space="preserve"> Jesus said, “For God so loved the world, that he gave his only begotten Son, that whosoever believeth in him should not perish, but have everlasting life” (John 3:16). Jesus explained, “This is the reason I came, Nicodemus—to forgive sins so you could be born again. God loves everyone who follows Me. I am the Light of the World. Bad people hate the light because it shows everyone their sins. People who follow Me will happily come into the light so everyone can see how much they love Me.”</w:t>
      </w:r>
    </w:p>
    <w:p w14:paraId="758D0824"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That night, Jesus gave Nicodemus a lot to think about. Over the coming years, Nicodemus followed Jesus as a “secret” disciple. When other Pharisees spoke badly about Jesus, Nicodemus defended Jesus. When Jesus was crucified, Nicodemus helped his fellow Pharisee, Joseph of Arimathea, place Jesus’ dead body in a tomb. Imagine Nicodemus’s delight watching the other Pharisees’ reactions when they heard about Jesus’ resurrection. Nicodemus surely remembered how Jesus taught him how to be born again of water and the Spirit. </w:t>
      </w:r>
    </w:p>
    <w:p w14:paraId="3E7E3B73" w14:textId="77777777" w:rsidR="002F5F88" w:rsidRDefault="002F5F88" w:rsidP="002F5F88">
      <w:pPr>
        <w:pStyle w:val="ReviewQuestions-Shaded"/>
        <w:shd w:val="clear" w:color="auto" w:fill="auto"/>
        <w:spacing w:before="0" w:line="360" w:lineRule="auto"/>
        <w:jc w:val="left"/>
        <w:rPr>
          <w:rFonts w:ascii="Times New Roman" w:hAnsi="Times New Roman" w:cs="Times New Roman"/>
        </w:rPr>
      </w:pPr>
    </w:p>
    <w:p w14:paraId="0BBB73B0" w14:textId="77777777" w:rsidR="002F5F88" w:rsidRPr="00A73EAB" w:rsidRDefault="002F5F88" w:rsidP="002F5F88">
      <w:pPr>
        <w:pStyle w:val="ReviewQuestions-Shaded"/>
        <w:shd w:val="clear" w:color="auto" w:fill="auto"/>
        <w:spacing w:before="0" w:line="360" w:lineRule="auto"/>
        <w:jc w:val="left"/>
        <w:rPr>
          <w:rFonts w:ascii="Times New Roman" w:hAnsi="Times New Roman" w:cs="Times New Roman"/>
        </w:rPr>
      </w:pPr>
      <w:r w:rsidRPr="00A73EAB">
        <w:rPr>
          <w:rFonts w:ascii="Times New Roman" w:hAnsi="Times New Roman" w:cs="Times New Roman"/>
        </w:rPr>
        <w:lastRenderedPageBreak/>
        <w:t xml:space="preserve"> </w:t>
      </w:r>
      <w:r w:rsidRPr="00A73EAB">
        <w:rPr>
          <w:rFonts w:ascii="Times New Roman" w:hAnsi="Times New Roman" w:cs="Times New Roman"/>
          <w:b w:val="0"/>
          <w:bCs w:val="0"/>
        </w:rPr>
        <w:t>Review Questions:</w:t>
      </w:r>
    </w:p>
    <w:p w14:paraId="3151D04D" w14:textId="77777777" w:rsidR="002F5F88" w:rsidRPr="00A73EAB" w:rsidRDefault="002F5F88" w:rsidP="002F5F8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time of day did Nicodemus go to see Jesus? Why? </w:t>
      </w:r>
      <w:r w:rsidRPr="00A73EAB">
        <w:rPr>
          <w:rStyle w:val="Italiccopy"/>
          <w:rFonts w:ascii="Times New Roman" w:hAnsi="Times New Roman" w:cs="Times New Roman"/>
        </w:rPr>
        <w:t xml:space="preserve">At </w:t>
      </w:r>
      <w:proofErr w:type="gramStart"/>
      <w:r w:rsidRPr="00A73EAB">
        <w:rPr>
          <w:rStyle w:val="Italiccopy"/>
          <w:rFonts w:ascii="Times New Roman" w:hAnsi="Times New Roman" w:cs="Times New Roman"/>
        </w:rPr>
        <w:t>night;</w:t>
      </w:r>
      <w:proofErr w:type="gramEnd"/>
      <w:r w:rsidRPr="00A73EAB">
        <w:rPr>
          <w:rStyle w:val="Italiccopy"/>
          <w:rFonts w:ascii="Times New Roman" w:hAnsi="Times New Roman" w:cs="Times New Roman"/>
        </w:rPr>
        <w:t xml:space="preserve"> he didn’t want others to see him.</w:t>
      </w:r>
    </w:p>
    <w:p w14:paraId="2AB0D7A4" w14:textId="77777777" w:rsidR="002F5F88" w:rsidRPr="00A73EAB" w:rsidRDefault="002F5F88" w:rsidP="002F5F8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Of what two things did Jesus say Nicodemus had to be born? </w:t>
      </w:r>
      <w:r w:rsidRPr="00A73EAB">
        <w:rPr>
          <w:rStyle w:val="Italiccopy"/>
          <w:rFonts w:ascii="Times New Roman" w:hAnsi="Times New Roman" w:cs="Times New Roman"/>
        </w:rPr>
        <w:t>Water and Spirit</w:t>
      </w:r>
    </w:p>
    <w:p w14:paraId="5D4D74DC" w14:textId="77777777" w:rsidR="002F5F88" w:rsidRPr="00A73EAB" w:rsidRDefault="002F5F88" w:rsidP="002F5F8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did Jesus say that confused Nicodemus? </w:t>
      </w:r>
      <w:r w:rsidRPr="00A73EAB">
        <w:rPr>
          <w:rStyle w:val="Italiccopy"/>
          <w:rFonts w:ascii="Times New Roman" w:hAnsi="Times New Roman" w:cs="Times New Roman"/>
        </w:rPr>
        <w:t xml:space="preserve">“You must be born again.” </w:t>
      </w:r>
    </w:p>
    <w:p w14:paraId="7F89044B" w14:textId="77777777" w:rsidR="002F5F88" w:rsidRPr="00A73EAB" w:rsidRDefault="002F5F88" w:rsidP="002F5F8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does </w:t>
      </w:r>
      <w:proofErr w:type="gramStart"/>
      <w:r w:rsidRPr="00A73EAB">
        <w:rPr>
          <w:rFonts w:ascii="Times New Roman" w:hAnsi="Times New Roman" w:cs="Times New Roman"/>
        </w:rPr>
        <w:t>being</w:t>
      </w:r>
      <w:proofErr w:type="gramEnd"/>
      <w:r w:rsidRPr="00A73EAB">
        <w:rPr>
          <w:rFonts w:ascii="Times New Roman" w:hAnsi="Times New Roman" w:cs="Times New Roman"/>
        </w:rPr>
        <w:t xml:space="preserve"> born “of water” mean? </w:t>
      </w:r>
      <w:r w:rsidRPr="00A73EAB">
        <w:rPr>
          <w:rStyle w:val="Italiccopy"/>
          <w:rFonts w:ascii="Times New Roman" w:hAnsi="Times New Roman" w:cs="Times New Roman"/>
        </w:rPr>
        <w:t>Water baptism in the name of Jesus</w:t>
      </w:r>
    </w:p>
    <w:p w14:paraId="4676B26C" w14:textId="77777777" w:rsidR="002F5F88" w:rsidRPr="00A73EAB" w:rsidRDefault="002F5F88" w:rsidP="002F5F8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does </w:t>
      </w:r>
      <w:proofErr w:type="gramStart"/>
      <w:r w:rsidRPr="00A73EAB">
        <w:rPr>
          <w:rFonts w:ascii="Times New Roman" w:hAnsi="Times New Roman" w:cs="Times New Roman"/>
        </w:rPr>
        <w:t>being</w:t>
      </w:r>
      <w:proofErr w:type="gramEnd"/>
      <w:r w:rsidRPr="00A73EAB">
        <w:rPr>
          <w:rFonts w:ascii="Times New Roman" w:hAnsi="Times New Roman" w:cs="Times New Roman"/>
        </w:rPr>
        <w:t xml:space="preserve"> born “of the Spirit” mean? </w:t>
      </w:r>
      <w:r w:rsidRPr="00A73EAB">
        <w:rPr>
          <w:rStyle w:val="Italiccopy"/>
          <w:rFonts w:ascii="Times New Roman" w:hAnsi="Times New Roman" w:cs="Times New Roman"/>
        </w:rPr>
        <w:t xml:space="preserve">Being filled with God’s Holy Spirit, speaking in tongues </w:t>
      </w:r>
    </w:p>
    <w:p w14:paraId="52A7B8C4" w14:textId="77777777" w:rsidR="002F5F88" w:rsidRPr="00A73EAB" w:rsidRDefault="002F5F88" w:rsidP="002F5F8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Jesus also told Nicodemus that people who loved truth would walk in what? </w:t>
      </w:r>
      <w:r w:rsidRPr="00A73EAB">
        <w:rPr>
          <w:rStyle w:val="Italiccopy"/>
          <w:rFonts w:ascii="Times New Roman" w:hAnsi="Times New Roman" w:cs="Times New Roman"/>
        </w:rPr>
        <w:t>The light</w:t>
      </w:r>
    </w:p>
    <w:p w14:paraId="076827C0" w14:textId="77777777" w:rsidR="002F5F88" w:rsidRDefault="002F5F88" w:rsidP="002F5F88">
      <w:pPr>
        <w:pStyle w:val="SECTIONHEADER"/>
        <w:pBdr>
          <w:bottom w:val="none" w:sz="0" w:space="0" w:color="auto"/>
        </w:pBdr>
        <w:spacing w:before="0" w:after="0" w:line="360" w:lineRule="auto"/>
        <w:jc w:val="left"/>
        <w:rPr>
          <w:rFonts w:ascii="Times New Roman" w:hAnsi="Times New Roman" w:cs="Times New Roman"/>
          <w:sz w:val="20"/>
          <w:szCs w:val="20"/>
        </w:rPr>
      </w:pPr>
    </w:p>
    <w:p w14:paraId="41C99D7B" w14:textId="77777777" w:rsidR="002F5F88" w:rsidRPr="00A73EAB" w:rsidRDefault="002F5F88" w:rsidP="002F5F88">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Act</w:t>
      </w:r>
    </w:p>
    <w:p w14:paraId="6EAB6261" w14:textId="77777777" w:rsidR="002F5F88" w:rsidRPr="00A73EAB" w:rsidRDefault="002F5F88" w:rsidP="002F5F88">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Birthday Cupcakes</w:t>
      </w:r>
    </w:p>
    <w:p w14:paraId="3FEA1641" w14:textId="77777777" w:rsidR="002F5F88" w:rsidRPr="00A73EAB" w:rsidRDefault="002F5F88" w:rsidP="002F5F88">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Birthday Cupcakes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tape, big flashlight, 2 smaller flashlights, Lesson 1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cupcakes (to serve), napkins</w:t>
      </w:r>
    </w:p>
    <w:p w14:paraId="12648E90"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36BDE0B6"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Cut apart the eleven Birthday Cupcakes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2D627B03"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Use a flashlight to spotlight an area of a wall where the cupcakes will be put in order. Each team will also need a small flashlight.</w:t>
      </w:r>
    </w:p>
    <w:p w14:paraId="3615F436"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a helper ready to watch students’ eyes as you hide the cupcakes for each round. </w:t>
      </w:r>
    </w:p>
    <w:p w14:paraId="03469875"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46537601"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a class, say the My Response to Covenant (MRC): “I will be born again and live in the light.”</w:t>
      </w:r>
    </w:p>
    <w:p w14:paraId="0AE2D25F"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Form two teams, perhaps boys and girls. Gather each team together. </w:t>
      </w:r>
    </w:p>
    <w:p w14:paraId="3AAD2E00"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Dim the lights. Show the spotlit area where students will put the cupcakes in order.</w:t>
      </w:r>
    </w:p>
    <w:p w14:paraId="20CA8547"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Jesus said God’s children should live in the light. For each round, you all will face this spotlit area. Your eyes must stay on this area as I hide a cupcake behind you in the shadowy darkness. No peeking! </w:t>
      </w:r>
      <w:r w:rsidRPr="00A73EAB">
        <w:rPr>
          <w:rStyle w:val="Italiccopy"/>
          <w:rFonts w:ascii="Times New Roman" w:hAnsi="Times New Roman" w:cs="Times New Roman"/>
        </w:rPr>
        <w:t>(Helper’s name)</w:t>
      </w:r>
      <w:r w:rsidRPr="00A73EAB">
        <w:rPr>
          <w:rFonts w:ascii="Times New Roman" w:hAnsi="Times New Roman" w:cs="Times New Roman"/>
        </w:rPr>
        <w:t xml:space="preserve"> will watch to see who is keeping their eyes on the light. </w:t>
      </w:r>
    </w:p>
    <w:p w14:paraId="1467AF04"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Once the paper cupcake is hidden, I will ask </w:t>
      </w:r>
      <w:r w:rsidRPr="00A73EAB">
        <w:rPr>
          <w:rStyle w:val="Italiccopy"/>
          <w:rFonts w:ascii="Times New Roman" w:hAnsi="Times New Roman" w:cs="Times New Roman"/>
        </w:rPr>
        <w:t>(helper)</w:t>
      </w:r>
      <w:r w:rsidRPr="00A73EAB">
        <w:rPr>
          <w:rFonts w:ascii="Times New Roman" w:hAnsi="Times New Roman" w:cs="Times New Roman"/>
        </w:rPr>
        <w:t xml:space="preserve"> who did the best job watching the light. One person from each team will receive a flashlight. </w:t>
      </w:r>
    </w:p>
    <w:p w14:paraId="68B1E519"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On go, those two people with flashlights will race through the darkness looking for the hidden cupcake.</w:t>
      </w:r>
    </w:p>
    <w:p w14:paraId="0BAED636"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As cupcakes are found, we will gather them in this lit up area. Once all the cupcakes are found, we will put them in order. There are eleven cupcakes in all. The team who finds the most cupcakes is the winner. </w:t>
      </w:r>
    </w:p>
    <w:p w14:paraId="4D5C9F32"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Once all the cupcakes are found, help students put each color of cupcakes in order. The blue cupcakes will spell WATER; the pink cupcakes will spell SPIRIT.</w:t>
      </w:r>
    </w:p>
    <w:p w14:paraId="7554293D" w14:textId="77777777" w:rsidR="002F5F88" w:rsidRPr="00A73EAB" w:rsidRDefault="002F5F88" w:rsidP="002F5F88">
      <w:pPr>
        <w:pStyle w:val="Bullets1stlevel"/>
        <w:spacing w:before="0" w:line="360" w:lineRule="auto"/>
        <w:rPr>
          <w:rStyle w:val="Italiccopy"/>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When do we eat cupcakes with candles? </w:t>
      </w:r>
      <w:r w:rsidRPr="00A73EAB">
        <w:rPr>
          <w:rStyle w:val="Italiccopy"/>
          <w:rFonts w:ascii="Times New Roman" w:hAnsi="Times New Roman" w:cs="Times New Roman"/>
        </w:rPr>
        <w:t xml:space="preserve">On someone’s birthday, celebrating the day that person was born. </w:t>
      </w:r>
    </w:p>
    <w:p w14:paraId="38BEEE77"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do the letters on the cupcakes spell? WATER and SPIRIT</w:t>
      </w:r>
    </w:p>
    <w:p w14:paraId="0FCF14E3"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Water and Spirit—these birthday cupcakes must be for the birthday of someone who is born again. </w:t>
      </w:r>
    </w:p>
    <w:p w14:paraId="16611126"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Read John 3:5 from the Lesson 1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24DB99A0" w14:textId="77777777" w:rsidR="002F5F88" w:rsidRDefault="002F5F88" w:rsidP="002F5F88">
      <w:pPr>
        <w:pStyle w:val="BodyTextNoIndent"/>
        <w:spacing w:after="0" w:line="360" w:lineRule="auto"/>
        <w:jc w:val="left"/>
        <w:rPr>
          <w:rFonts w:ascii="Times New Roman" w:hAnsi="Times New Roman" w:cs="Times New Roman"/>
        </w:rPr>
      </w:pPr>
    </w:p>
    <w:p w14:paraId="17A15928"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lastRenderedPageBreak/>
        <w:t xml:space="preserve">Some people think they only need to be baptized in water to be saved. After they are baptized in Jesus’ name, they stop coming to church. </w:t>
      </w:r>
      <w:r w:rsidRPr="00A73EAB">
        <w:rPr>
          <w:rStyle w:val="MedItalic"/>
          <w:rFonts w:ascii="Times New Roman" w:hAnsi="Times New Roman" w:cs="Times New Roman"/>
          <w:b/>
          <w:bCs/>
        </w:rPr>
        <w:t>(Cover the pink cupcakes.)</w:t>
      </w:r>
      <w:r w:rsidRPr="00A73EAB">
        <w:rPr>
          <w:rFonts w:ascii="Times New Roman" w:hAnsi="Times New Roman" w:cs="Times New Roman"/>
        </w:rPr>
        <w:t xml:space="preserve"> Is water baptism alone enough to see the kingdom of God? No. By itself, baptism in water is not enough to see God’s kingdom.</w:t>
      </w:r>
    </w:p>
    <w:p w14:paraId="23E618B1"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Other people ignore water baptism. They say we only need God’s Spirit, so they try to be </w:t>
      </w:r>
      <w:proofErr w:type="gramStart"/>
      <w:r w:rsidRPr="00A73EAB">
        <w:rPr>
          <w:rFonts w:ascii="Times New Roman" w:hAnsi="Times New Roman" w:cs="Times New Roman"/>
        </w:rPr>
        <w:t>good</w:t>
      </w:r>
      <w:proofErr w:type="gramEnd"/>
      <w:r w:rsidRPr="00A73EAB">
        <w:rPr>
          <w:rFonts w:ascii="Times New Roman" w:hAnsi="Times New Roman" w:cs="Times New Roman"/>
        </w:rPr>
        <w:t xml:space="preserve"> and they call this “following Jesus.” </w:t>
      </w:r>
      <w:r w:rsidRPr="00A73EAB">
        <w:rPr>
          <w:rStyle w:val="MedItalic"/>
          <w:rFonts w:ascii="Times New Roman" w:hAnsi="Times New Roman" w:cs="Times New Roman"/>
          <w:b/>
          <w:bCs/>
        </w:rPr>
        <w:t>(Cover the blue cupcakes.)</w:t>
      </w:r>
      <w:r w:rsidRPr="00A73EAB">
        <w:rPr>
          <w:rFonts w:ascii="Times New Roman" w:hAnsi="Times New Roman" w:cs="Times New Roman"/>
          <w:b/>
          <w:bCs/>
        </w:rPr>
        <w:t xml:space="preserve"> </w:t>
      </w:r>
      <w:r w:rsidRPr="00A73EAB">
        <w:rPr>
          <w:rFonts w:ascii="Times New Roman" w:hAnsi="Times New Roman" w:cs="Times New Roman"/>
        </w:rPr>
        <w:t xml:space="preserve">Is Spirit baptism alone enough to see the kingdom of God? No. They are fooling themselves and are not experiencing the kingdom of God. </w:t>
      </w:r>
    </w:p>
    <w:p w14:paraId="4D4E0AE1" w14:textId="77777777" w:rsidR="002F5F88" w:rsidRPr="00A73EAB" w:rsidRDefault="002F5F88" w:rsidP="002F5F8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Jesus said we must be born of </w:t>
      </w:r>
      <w:r w:rsidRPr="00A73EAB">
        <w:rPr>
          <w:rStyle w:val="Italiccopy"/>
          <w:rFonts w:ascii="Times New Roman" w:hAnsi="Times New Roman" w:cs="Times New Roman"/>
        </w:rPr>
        <w:t>both</w:t>
      </w:r>
      <w:r w:rsidRPr="00A73EAB">
        <w:rPr>
          <w:rFonts w:ascii="Times New Roman" w:hAnsi="Times New Roman" w:cs="Times New Roman"/>
        </w:rPr>
        <w:t xml:space="preserve"> water and Spirit to see God’s kingdom. We need both parts to be born again.</w:t>
      </w:r>
    </w:p>
    <w:p w14:paraId="460425A4"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Review the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2824DE7E" w14:textId="77777777" w:rsidR="002F5F88" w:rsidRPr="00A73EAB" w:rsidRDefault="002F5F88" w:rsidP="002F5F8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Gather students at the birthday-party table. Serve cupcakes and celebrate that we can be born again.</w:t>
      </w:r>
    </w:p>
    <w:p w14:paraId="2978606A" w14:textId="77777777" w:rsidR="002F5F88" w:rsidRPr="00A73EAB" w:rsidRDefault="002F5F88" w:rsidP="002F5F88">
      <w:pPr>
        <w:pStyle w:val="ItalicSubheadAdditionalOptions"/>
        <w:spacing w:before="0" w:line="360" w:lineRule="auto"/>
        <w:jc w:val="left"/>
        <w:rPr>
          <w:rFonts w:ascii="Times New Roman" w:hAnsi="Times New Roman" w:cs="Times New Roman"/>
          <w:i w:val="0"/>
          <w:iCs w:val="0"/>
        </w:rPr>
      </w:pPr>
      <w:r w:rsidRPr="00A73EAB">
        <w:rPr>
          <w:rStyle w:val="BoldItalic"/>
          <w:rFonts w:ascii="Times New Roman" w:hAnsi="Times New Roman" w:cs="Times New Roman"/>
          <w:i/>
          <w:iCs/>
        </w:rPr>
        <w:t>Application:</w:t>
      </w:r>
      <w:r w:rsidRPr="00A73EAB">
        <w:rPr>
          <w:rFonts w:ascii="Times New Roman" w:hAnsi="Times New Roman" w:cs="Times New Roman"/>
        </w:rPr>
        <w:t xml:space="preserve"> </w:t>
      </w:r>
      <w:r w:rsidRPr="00A73EAB">
        <w:rPr>
          <w:rStyle w:val="Book"/>
          <w:rFonts w:ascii="Times New Roman" w:hAnsi="Times New Roman" w:cs="Times New Roman"/>
          <w:i w:val="0"/>
          <w:iCs w:val="0"/>
        </w:rPr>
        <w:t>Being born again is very important. When our sins are forgiven, God can come to live in us when we receive His Spirit. As we follow Jesus, other people can see how great and kind God is. This wonderful gift is for everyone.</w:t>
      </w:r>
      <w:r w:rsidRPr="00A73EAB">
        <w:rPr>
          <w:rFonts w:ascii="Times New Roman" w:hAnsi="Times New Roman" w:cs="Times New Roman"/>
        </w:rPr>
        <w:t xml:space="preserve"> </w:t>
      </w:r>
    </w:p>
    <w:p w14:paraId="0A1797C8" w14:textId="77777777" w:rsidR="002F5F88" w:rsidRDefault="002F5F88" w:rsidP="002F5F88">
      <w:pPr>
        <w:pStyle w:val="SECTIONSUBHEADER"/>
        <w:spacing w:before="0" w:after="0" w:line="360" w:lineRule="auto"/>
        <w:rPr>
          <w:rFonts w:ascii="Times New Roman" w:hAnsi="Times New Roman" w:cs="Times New Roman"/>
          <w:sz w:val="20"/>
          <w:szCs w:val="20"/>
        </w:rPr>
      </w:pPr>
    </w:p>
    <w:p w14:paraId="46267BE5" w14:textId="77777777" w:rsidR="002F5F88" w:rsidRPr="00A73EAB" w:rsidRDefault="002F5F88" w:rsidP="002F5F88">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Prayer and Response</w:t>
      </w:r>
    </w:p>
    <w:p w14:paraId="4D6BC86C" w14:textId="77777777" w:rsidR="002F5F88" w:rsidRPr="00A73EAB" w:rsidRDefault="002F5F88" w:rsidP="002F5F88">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Baby doll and blanket from Welcome, Early Elementary Devotional and Activity Page</w:t>
      </w:r>
    </w:p>
    <w:p w14:paraId="3AF4B4F8"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58CF70D9"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Hold the baby doll from Welcome again. </w:t>
      </w:r>
    </w:p>
    <w:p w14:paraId="29291E1C"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feelings do parents have for a baby?</w:t>
      </w:r>
    </w:p>
    <w:p w14:paraId="2974D384"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That is the love God feels toward you. You are His child. He loves you more than you can imagine.</w:t>
      </w:r>
    </w:p>
    <w:p w14:paraId="01E34367" w14:textId="77777777" w:rsidR="002F5F88" w:rsidRPr="00A73EAB" w:rsidRDefault="002F5F88" w:rsidP="002F5F8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When a baby cries, what do the parents do? </w:t>
      </w:r>
    </w:p>
    <w:p w14:paraId="069D6EBC"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Your prayers are like a baby’s cries. God hears your cries and will help you. He loves you so much. </w:t>
      </w:r>
    </w:p>
    <w:p w14:paraId="60ADCB22"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Lead students in prayer.</w:t>
      </w:r>
    </w:p>
    <w:p w14:paraId="0656C7F8" w14:textId="77777777" w:rsidR="002F5F88" w:rsidRPr="00A73EAB" w:rsidRDefault="002F5F88" w:rsidP="002F5F8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Tell Jesus you are sorry for your sins and ask Him to forgive you.</w:t>
      </w:r>
    </w:p>
    <w:p w14:paraId="4A422127" w14:textId="77777777" w:rsidR="002F5F88" w:rsidRPr="00A73EAB" w:rsidRDefault="002F5F88" w:rsidP="002F5F8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Thank God for making you feel new again by giving </w:t>
      </w:r>
      <w:proofErr w:type="gramStart"/>
      <w:r w:rsidRPr="00A73EAB">
        <w:rPr>
          <w:rFonts w:ascii="Times New Roman" w:hAnsi="Times New Roman" w:cs="Times New Roman"/>
        </w:rPr>
        <w:t>you</w:t>
      </w:r>
      <w:proofErr w:type="gramEnd"/>
      <w:r w:rsidRPr="00A73EAB">
        <w:rPr>
          <w:rFonts w:ascii="Times New Roman" w:hAnsi="Times New Roman" w:cs="Times New Roman"/>
        </w:rPr>
        <w:t xml:space="preserve"> His Spirit.</w:t>
      </w:r>
    </w:p>
    <w:p w14:paraId="65FEA783" w14:textId="77777777" w:rsidR="002F5F88" w:rsidRPr="00A73EAB" w:rsidRDefault="002F5F88" w:rsidP="002F5F8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Forgive people who have hurt you and let God take care of it.</w:t>
      </w:r>
    </w:p>
    <w:p w14:paraId="756D3E54" w14:textId="77777777" w:rsidR="002F5F88" w:rsidRPr="00A73EAB" w:rsidRDefault="002F5F88" w:rsidP="002F5F8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Ask God to help you live in His light and make good choices.</w:t>
      </w:r>
    </w:p>
    <w:p w14:paraId="7AFD1260" w14:textId="77777777" w:rsidR="002F5F88" w:rsidRPr="00A73EAB" w:rsidRDefault="002F5F88" w:rsidP="002F5F8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Thank God for always helping you and giving you strength.</w:t>
      </w:r>
    </w:p>
    <w:p w14:paraId="59B6E270" w14:textId="77777777" w:rsidR="002F5F88" w:rsidRPr="00A73EAB" w:rsidRDefault="002F5F88" w:rsidP="002F5F8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Send each student home with an Early Elementary Devotional and Activity Page. </w:t>
      </w:r>
    </w:p>
    <w:p w14:paraId="5819BC60" w14:textId="77777777" w:rsidR="002F5F88" w:rsidRPr="00A73EAB" w:rsidRDefault="002F5F88" w:rsidP="002F5F8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As you study God’s Word this week, look for someone who might want to know more about Jesus, like Nicodemus did. Consider doing your daily devotional with that person as a Bible study.</w:t>
      </w:r>
    </w:p>
    <w:p w14:paraId="6E5C98F9" w14:textId="77777777" w:rsidR="002F5F88" w:rsidRDefault="002F5F88" w:rsidP="002F5F88">
      <w:pPr>
        <w:pStyle w:val="BodyTextNoIndent"/>
        <w:spacing w:after="0" w:line="360" w:lineRule="auto"/>
        <w:jc w:val="left"/>
        <w:rPr>
          <w:rStyle w:val="MedItalic"/>
          <w:rFonts w:ascii="Times New Roman" w:hAnsi="Times New Roman" w:cs="Times New Roman"/>
        </w:rPr>
      </w:pPr>
    </w:p>
    <w:p w14:paraId="71656A16"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AA3C1E8"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worship</w:t>
      </w:r>
    </w:p>
    <w:p w14:paraId="5752BB1F"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Video Quick Links Document </w:t>
      </w:r>
      <w:r>
        <w:rPr>
          <w:rFonts w:ascii="Times New Roman" w:hAnsi="Times New Roman" w:cs="Times New Roman"/>
          <w:b/>
          <w:bCs/>
          <w:smallCaps/>
        </w:rPr>
        <w:t>(dr)</w:t>
      </w:r>
      <w:r w:rsidRPr="00A73EAB">
        <w:rPr>
          <w:rFonts w:ascii="Times New Roman" w:hAnsi="Times New Roman" w:cs="Times New Roman"/>
        </w:rPr>
        <w:t>, lamps</w:t>
      </w:r>
    </w:p>
    <w:p w14:paraId="1BE165F0"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31105B37"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Download the Video Quick Links document </w:t>
      </w:r>
      <w:r>
        <w:rPr>
          <w:rFonts w:ascii="Times New Roman" w:hAnsi="Times New Roman" w:cs="Times New Roman"/>
          <w:b/>
          <w:bCs/>
          <w:smallCaps/>
        </w:rPr>
        <w:t>(dr)</w:t>
      </w:r>
      <w:r w:rsidRPr="00A73EAB">
        <w:rPr>
          <w:rFonts w:ascii="Times New Roman" w:hAnsi="Times New Roman" w:cs="Times New Roman"/>
        </w:rPr>
        <w:t xml:space="preserve"> from Resource Kit’s digital resources. It contains hyperlinks </w:t>
      </w:r>
      <w:r w:rsidRPr="00A73EAB">
        <w:rPr>
          <w:rFonts w:ascii="Times New Roman" w:hAnsi="Times New Roman" w:cs="Times New Roman"/>
        </w:rPr>
        <w:lastRenderedPageBreak/>
        <w:t xml:space="preserve">that send you directly to songs and videos mentioned in the lesson. </w:t>
      </w:r>
    </w:p>
    <w:p w14:paraId="5B881B34"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Place several lamps around the room. </w:t>
      </w:r>
    </w:p>
    <w:p w14:paraId="0F888C02"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46FF4B5"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Dim the classroom lights and have students help you turn on the lamps. Encourage students to find a spot near a lamp to worship.</w:t>
      </w:r>
    </w:p>
    <w:p w14:paraId="560B7E46"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“Changed” by First Pentecostal Church of North Little Rock </w:t>
      </w:r>
      <w:r>
        <w:rPr>
          <w:rFonts w:ascii="Times New Roman" w:hAnsi="Times New Roman" w:cs="Times New Roman"/>
          <w:b/>
          <w:bCs/>
          <w:smallCaps/>
        </w:rPr>
        <w:t>(ql)</w:t>
      </w:r>
    </w:p>
    <w:p w14:paraId="11F817F4"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“I’ve Got the Holy Ghost” by PPH Kids Music </w:t>
      </w:r>
      <w:r>
        <w:rPr>
          <w:rFonts w:ascii="Times New Roman" w:hAnsi="Times New Roman" w:cs="Times New Roman"/>
          <w:b/>
          <w:bCs/>
          <w:smallCaps/>
        </w:rPr>
        <w:t>(ql)</w:t>
      </w:r>
    </w:p>
    <w:p w14:paraId="75BB9AEB"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“Power” by PPH Kids Music </w:t>
      </w:r>
      <w:r>
        <w:rPr>
          <w:rFonts w:ascii="Times New Roman" w:hAnsi="Times New Roman" w:cs="Times New Roman"/>
          <w:b/>
          <w:bCs/>
          <w:smallCaps/>
        </w:rPr>
        <w:t>(ql)</w:t>
      </w:r>
    </w:p>
    <w:p w14:paraId="39331AD0"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“Walking in the Light of God” by the Island Sing </w:t>
      </w:r>
      <w:r>
        <w:rPr>
          <w:rFonts w:ascii="Times New Roman" w:hAnsi="Times New Roman" w:cs="Times New Roman"/>
          <w:b/>
          <w:bCs/>
          <w:smallCaps/>
        </w:rPr>
        <w:t>(ql)</w:t>
      </w:r>
    </w:p>
    <w:p w14:paraId="7898778C"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“Walk the Right Way” by Rowland Creative </w:t>
      </w:r>
      <w:r>
        <w:rPr>
          <w:rFonts w:ascii="Times New Roman" w:hAnsi="Times New Roman" w:cs="Times New Roman"/>
          <w:b/>
          <w:bCs/>
          <w:smallCaps/>
        </w:rPr>
        <w:t>(ql)</w:t>
      </w:r>
    </w:p>
    <w:p w14:paraId="0C2F3BD6"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“Glorious Day” by NLC Worship </w:t>
      </w:r>
      <w:r>
        <w:rPr>
          <w:rFonts w:ascii="Times New Roman" w:hAnsi="Times New Roman" w:cs="Times New Roman"/>
          <w:b/>
          <w:bCs/>
          <w:smallCaps/>
        </w:rPr>
        <w:t>(ql)</w:t>
      </w:r>
    </w:p>
    <w:p w14:paraId="0B172B88"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Jesus is the Light of the World. I will choose to live in His light and will not choose darkness.</w:t>
      </w:r>
    </w:p>
    <w:p w14:paraId="12EDA905" w14:textId="77777777" w:rsidR="002F5F88"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p>
    <w:p w14:paraId="4279E987"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MEmory work</w:t>
      </w:r>
    </w:p>
    <w:p w14:paraId="5A00A92C" w14:textId="77777777" w:rsidR="002F5F88" w:rsidRPr="00A73EAB" w:rsidRDefault="002F5F88" w:rsidP="002F5F88">
      <w:pPr>
        <w:pStyle w:val="AdditionalOptionsSubHeaderAdditionalOptions"/>
        <w:spacing w:line="360" w:lineRule="auto"/>
        <w:rPr>
          <w:rFonts w:ascii="Times New Roman" w:hAnsi="Times New Roman" w:cs="Times New Roman"/>
          <w:b w:val="0"/>
          <w:bCs w:val="0"/>
        </w:rPr>
      </w:pPr>
      <w:r w:rsidRPr="00A73EAB">
        <w:rPr>
          <w:rFonts w:ascii="Times New Roman" w:hAnsi="Times New Roman" w:cs="Times New Roman"/>
        </w:rPr>
        <w:t>Lesson 1 Memory Verse</w:t>
      </w:r>
    </w:p>
    <w:p w14:paraId="6666E19C" w14:textId="77777777" w:rsidR="002F5F88" w:rsidRPr="00A73EAB" w:rsidRDefault="002F5F88" w:rsidP="002F5F88">
      <w:pPr>
        <w:pStyle w:val="AdditionalOptionsSubHeaderAdditionalOptions"/>
        <w:spacing w:line="360" w:lineRule="auto"/>
        <w:ind w:left="270" w:right="270"/>
        <w:rPr>
          <w:rFonts w:ascii="Times New Roman" w:hAnsi="Times New Roman" w:cs="Times New Roman"/>
        </w:rPr>
      </w:pPr>
      <w:r w:rsidRPr="00A73EAB">
        <w:rPr>
          <w:rStyle w:val="LightItalic"/>
          <w:rFonts w:ascii="Times New Roman" w:hAnsi="Times New Roman" w:cs="Times New Roman"/>
          <w:b w:val="0"/>
          <w:bCs w:val="0"/>
        </w:rPr>
        <w:t xml:space="preserve">“Jesus answered, Verily, verily, I say unto thee, </w:t>
      </w:r>
      <w:proofErr w:type="gramStart"/>
      <w:r w:rsidRPr="00A73EAB">
        <w:rPr>
          <w:rStyle w:val="LightItalic"/>
          <w:rFonts w:ascii="Times New Roman" w:hAnsi="Times New Roman" w:cs="Times New Roman"/>
          <w:b w:val="0"/>
          <w:bCs w:val="0"/>
        </w:rPr>
        <w:t>Except</w:t>
      </w:r>
      <w:proofErr w:type="gramEnd"/>
      <w:r w:rsidRPr="00A73EAB">
        <w:rPr>
          <w:rStyle w:val="LightItalic"/>
          <w:rFonts w:ascii="Times New Roman" w:hAnsi="Times New Roman" w:cs="Times New Roman"/>
          <w:b w:val="0"/>
          <w:bCs w:val="0"/>
        </w:rPr>
        <w:t xml:space="preserve"> a man be born of water and of the Spirit, he cannot enter into the kingdom of God” (John 3:5).</w:t>
      </w:r>
    </w:p>
    <w:p w14:paraId="13EA1BB4"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Lesson 1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inflated balloon</w:t>
      </w:r>
      <w:r w:rsidRPr="00A73EAB">
        <w:rPr>
          <w:rStyle w:val="Book"/>
          <w:rFonts w:ascii="Times New Roman" w:hAnsi="Times New Roman" w:cs="Times New Roman"/>
        </w:rPr>
        <w:t xml:space="preserve"> </w:t>
      </w:r>
    </w:p>
    <w:p w14:paraId="17358FCD"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CDA62EB"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Say:</w:t>
      </w:r>
      <w:r w:rsidRPr="00A73EAB">
        <w:rPr>
          <w:rFonts w:ascii="Times New Roman" w:hAnsi="Times New Roman" w:cs="Times New Roman"/>
        </w:rPr>
        <w:t xml:space="preserve"> Jesus told Nicodemus he needed to be born of the water and of the Spirit.</w:t>
      </w:r>
    </w:p>
    <w:p w14:paraId="6111BB18"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Review the Lesson 1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—John 3:5.</w:t>
      </w:r>
    </w:p>
    <w:p w14:paraId="00436CF3"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With an inflated balloon, play a game of “</w:t>
      </w:r>
      <w:proofErr w:type="spellStart"/>
      <w:r w:rsidRPr="00A73EAB">
        <w:rPr>
          <w:rFonts w:ascii="Times New Roman" w:hAnsi="Times New Roman" w:cs="Times New Roman"/>
        </w:rPr>
        <w:t>keepy</w:t>
      </w:r>
      <w:proofErr w:type="spellEnd"/>
      <w:r w:rsidRPr="00A73EAB">
        <w:rPr>
          <w:rFonts w:ascii="Times New Roman" w:hAnsi="Times New Roman" w:cs="Times New Roman"/>
        </w:rPr>
        <w:t xml:space="preserve"> uppy.” </w:t>
      </w:r>
    </w:p>
    <w:p w14:paraId="35B768F7"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Hit a balloon into the air. </w:t>
      </w:r>
    </w:p>
    <w:p w14:paraId="58429888"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Challenge students to keep the balloon from hitting the floor. </w:t>
      </w:r>
    </w:p>
    <w:p w14:paraId="0DE2889A"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Each time they hit the balloon, direct them to say as many words of the verse as they can. Provide help as needed.</w:t>
      </w:r>
    </w:p>
    <w:p w14:paraId="469F44B3"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Jesus calls us to be born again of water and of the Spriit. Let’s be born again and live in His light.</w:t>
      </w:r>
    </w:p>
    <w:p w14:paraId="671B6F2D" w14:textId="77777777" w:rsidR="002F5F88"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p>
    <w:p w14:paraId="2284FD9F"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Game option</w:t>
      </w:r>
    </w:p>
    <w:p w14:paraId="6302824B" w14:textId="77777777" w:rsidR="002F5F88" w:rsidRPr="00A73EAB" w:rsidRDefault="002F5F88" w:rsidP="002F5F8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Do What Comes Unnatural</w:t>
      </w:r>
    </w:p>
    <w:p w14:paraId="724D66A9"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Paper and pencils or whiteboard and markers</w:t>
      </w:r>
    </w:p>
    <w:p w14:paraId="1E68656C"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260795A9"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students try these different activities that feel “unnatural.” </w:t>
      </w:r>
    </w:p>
    <w:p w14:paraId="0C053B6E"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Draw a smiley face with your opposite hand.</w:t>
      </w:r>
    </w:p>
    <w:p w14:paraId="3FC5A5EE"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Pat your head with one hand and rub your tummy with the other. Then switch.</w:t>
      </w:r>
    </w:p>
    <w:p w14:paraId="1C7B736E"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Spin in a circle eight times, stop, and immediately walk in a straight line.</w:t>
      </w:r>
    </w:p>
    <w:p w14:paraId="4707FFE1"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Hop on one foot while saying a tongue twister like, “Irish wristwatch, Swiss wristwatch,” or “Six short </w:t>
      </w:r>
      <w:r w:rsidRPr="00A73EAB">
        <w:rPr>
          <w:rFonts w:ascii="Times New Roman" w:hAnsi="Times New Roman" w:cs="Times New Roman"/>
        </w:rPr>
        <w:lastRenderedPageBreak/>
        <w:t xml:space="preserve">slow shepherds.” </w:t>
      </w:r>
    </w:p>
    <w:p w14:paraId="18F02811"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Balance on one foot with your eyes closed.</w:t>
      </w:r>
    </w:p>
    <w:p w14:paraId="503DD909"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Sometimes God’s way feels different from what we want to do. But the more we practice God’s way, the easier it gets. </w:t>
      </w:r>
    </w:p>
    <w:p w14:paraId="6FBC0555"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Snack Option</w:t>
      </w:r>
    </w:p>
    <w:p w14:paraId="1B2590A2" w14:textId="77777777" w:rsidR="002F5F88" w:rsidRPr="00A73EAB" w:rsidRDefault="002F5F88" w:rsidP="002F5F8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Light &amp; Dark</w:t>
      </w:r>
    </w:p>
    <w:p w14:paraId="0B2A48FB"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Individual cups of vanilla yogurt or pudding, dark color toppings (e.g., blueberries, blackberries, chocolate chips, crushed Oreos), spoons, napkins, drinks, cups</w:t>
      </w:r>
    </w:p>
    <w:p w14:paraId="703E8C83"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2AA17ACC"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This snack idea can be served alongside the cupcakes suggested in Act (page 12) or during your typical snack time. </w:t>
      </w:r>
    </w:p>
    <w:p w14:paraId="0FF0ABAB"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1EF68482"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Let students choose dark toppings to go on top of their light yogurt or pudding.</w:t>
      </w:r>
    </w:p>
    <w:p w14:paraId="72462A58"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Discuss how we always have a choice between dark and light. </w:t>
      </w:r>
    </w:p>
    <w:p w14:paraId="08D357E0"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and allow students to enjoy their snack.</w:t>
      </w:r>
    </w:p>
    <w:p w14:paraId="2EDEE10D"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When we choose to be born again and follow God’s plan, we are making the best choice and choosing the light. </w:t>
      </w:r>
    </w:p>
    <w:p w14:paraId="376C7DCC" w14:textId="77777777" w:rsidR="002F5F88"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p>
    <w:p w14:paraId="5822DF4A"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Craft Option</w:t>
      </w:r>
    </w:p>
    <w:p w14:paraId="4CDCEE1A" w14:textId="77777777" w:rsidR="002F5F88" w:rsidRPr="00A73EAB" w:rsidRDefault="002F5F88" w:rsidP="002F5F8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Walk in the Light</w:t>
      </w:r>
    </w:p>
    <w:p w14:paraId="52A73B94"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Light Bulb Silhouettes for Craft </w:t>
      </w:r>
      <w:r>
        <w:rPr>
          <w:rFonts w:ascii="Times New Roman" w:hAnsi="Times New Roman" w:cs="Times New Roman"/>
          <w:b/>
          <w:bCs/>
          <w:smallCaps/>
        </w:rPr>
        <w:t>(dr)</w:t>
      </w:r>
      <w:r w:rsidRPr="00A73EAB">
        <w:rPr>
          <w:rFonts w:ascii="Times New Roman" w:hAnsi="Times New Roman" w:cs="Times New Roman"/>
        </w:rPr>
        <w:t>, sheets of cardstock, index cards, crayons or markers, scissors</w:t>
      </w:r>
    </w:p>
    <w:p w14:paraId="74A57853"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0B060702"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Print Light Bulb Silhouettes </w:t>
      </w:r>
      <w:r>
        <w:rPr>
          <w:rFonts w:ascii="Times New Roman" w:hAnsi="Times New Roman" w:cs="Times New Roman"/>
          <w:b/>
          <w:bCs/>
          <w:smallCaps/>
        </w:rPr>
        <w:t>(dr)</w:t>
      </w:r>
      <w:r w:rsidRPr="00A73EAB">
        <w:rPr>
          <w:rFonts w:ascii="Times New Roman" w:hAnsi="Times New Roman" w:cs="Times New Roman"/>
        </w:rPr>
        <w:t xml:space="preserve"> onto cardstock. Each student will need one bulb. Cut along the cutting lines to create four separate light bulbs from each sheet.</w:t>
      </w:r>
    </w:p>
    <w:p w14:paraId="01479F23"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If time is an issue, consider cutting out the light bulbs for students before class. (Cut out the light bulb portion, keeping the outside of the cardstock). </w:t>
      </w:r>
    </w:p>
    <w:p w14:paraId="33B0B92A"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1DBC439F"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an index card. </w:t>
      </w:r>
    </w:p>
    <w:p w14:paraId="5A7AF50D"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Ask students to draw a picture of themselves walking. </w:t>
      </w:r>
    </w:p>
    <w:p w14:paraId="3A17E474"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Next, give each student a Light Bulb Silhouette </w:t>
      </w:r>
      <w:r>
        <w:rPr>
          <w:rFonts w:ascii="Times New Roman" w:hAnsi="Times New Roman" w:cs="Times New Roman"/>
          <w:b/>
          <w:bCs/>
          <w:smallCaps/>
        </w:rPr>
        <w:t>(dr)</w:t>
      </w:r>
      <w:r w:rsidRPr="00A73EAB">
        <w:rPr>
          <w:rFonts w:ascii="Times New Roman" w:hAnsi="Times New Roman" w:cs="Times New Roman"/>
        </w:rPr>
        <w:t xml:space="preserve">. </w:t>
      </w:r>
    </w:p>
    <w:p w14:paraId="41A40783"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If the shapes are not cut out yet, direct students to cut out just the light bulb portion to create a light bulb-shaped hole in the middle of the cardstock. </w:t>
      </w:r>
    </w:p>
    <w:p w14:paraId="4CC11078"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Then direct students to hold the silhouette over their index card drawing so the light from the ceiling will shine through to make it look like they are walking in light.</w:t>
      </w:r>
    </w:p>
    <w:p w14:paraId="25A1AA4E"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We must be born again and walk in God’s light.</w:t>
      </w:r>
    </w:p>
    <w:p w14:paraId="460F3C97" w14:textId="77777777" w:rsidR="002F5F88"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p>
    <w:p w14:paraId="519446EB"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Activity Pages</w:t>
      </w:r>
    </w:p>
    <w:p w14:paraId="40718BF3" w14:textId="77777777" w:rsidR="002F5F88" w:rsidRPr="00A73EAB" w:rsidRDefault="002F5F88" w:rsidP="002F5F88">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If time allows, let students complete the activity pages in class.</w:t>
      </w:r>
    </w:p>
    <w:p w14:paraId="5F12B64D" w14:textId="77777777" w:rsidR="002F5F88" w:rsidRPr="00A73EAB" w:rsidRDefault="002F5F88" w:rsidP="002F5F88">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Students circle the correct answer in the true/false statements about Nicodemus. </w:t>
      </w:r>
    </w:p>
    <w:p w14:paraId="6BE89DAF"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Done correctly, the circled letters complete the statement: You must be born of the WATER and the SPIRIT.</w:t>
      </w:r>
    </w:p>
    <w:p w14:paraId="55F62A20" w14:textId="77777777" w:rsidR="002F5F88" w:rsidRPr="00A73EAB" w:rsidRDefault="002F5F88" w:rsidP="002F5F8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 </w:t>
      </w:r>
      <w:proofErr w:type="spellStart"/>
      <w:r w:rsidRPr="00A73EAB">
        <w:rPr>
          <w:rFonts w:ascii="Times New Roman" w:hAnsi="Times New Roman" w:cs="Times New Roman"/>
        </w:rPr>
        <w:t>uncircled</w:t>
      </w:r>
      <w:proofErr w:type="spellEnd"/>
      <w:r w:rsidRPr="00A73EAB">
        <w:rPr>
          <w:rFonts w:ascii="Times New Roman" w:hAnsi="Times New Roman" w:cs="Times New Roman"/>
        </w:rPr>
        <w:t xml:space="preserve"> letters complete the statement: Belief in Jesus gives EVERLASTING life.</w:t>
      </w:r>
    </w:p>
    <w:p w14:paraId="5FBAE883" w14:textId="77777777" w:rsidR="002F5F88"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p>
    <w:p w14:paraId="2076D018" w14:textId="77777777" w:rsidR="002F5F88" w:rsidRPr="00A73EAB" w:rsidRDefault="002F5F88" w:rsidP="002F5F8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DEEPER STUDY Option</w:t>
      </w:r>
    </w:p>
    <w:p w14:paraId="0919EEC8" w14:textId="77777777" w:rsidR="002F5F88" w:rsidRPr="00A73EAB" w:rsidRDefault="002F5F88" w:rsidP="002F5F8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Finding Nicodemus</w:t>
      </w:r>
    </w:p>
    <w:p w14:paraId="42EA1BC3" w14:textId="77777777" w:rsidR="002F5F88" w:rsidRPr="00A73EAB" w:rsidRDefault="002F5F88" w:rsidP="002F5F8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Bibles or Bible apps</w:t>
      </w:r>
    </w:p>
    <w:p w14:paraId="2A37EF05" w14:textId="77777777" w:rsidR="002F5F88" w:rsidRPr="00A73EAB" w:rsidRDefault="002F5F88" w:rsidP="002F5F8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3ED94ADD"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Challenge students to find and study the other two appearances of Nicodemus in the New Testament: John 7:45–52 and John 19:38–41. </w:t>
      </w:r>
    </w:p>
    <w:p w14:paraId="3119D508" w14:textId="77777777" w:rsidR="002F5F88" w:rsidRPr="00A73EAB" w:rsidRDefault="002F5F88" w:rsidP="002F5F88">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Ask:</w:t>
      </w:r>
      <w:r w:rsidRPr="00A73EAB">
        <w:rPr>
          <w:rFonts w:ascii="Times New Roman" w:hAnsi="Times New Roman" w:cs="Times New Roman"/>
        </w:rPr>
        <w:t xml:space="preserve"> Based on these additional accounts, do you think Nicodemus was a disciple of Jesus? Explain. </w:t>
      </w:r>
    </w:p>
    <w:p w14:paraId="61F44E9A"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F88"/>
    <w:rsid w:val="00006427"/>
    <w:rsid w:val="000164AD"/>
    <w:rsid w:val="000C49E8"/>
    <w:rsid w:val="002F5F88"/>
    <w:rsid w:val="004B2A9D"/>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3C62C4"/>
  <w15:chartTrackingRefBased/>
  <w15:docId w15:val="{7A4EFACE-27DE-6648-803A-36BB1742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F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5F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5F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5F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5F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5F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5F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5F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5F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5F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5F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5F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5F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5F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5F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5F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5F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5F88"/>
    <w:rPr>
      <w:rFonts w:eastAsiaTheme="majorEastAsia" w:cstheme="majorBidi"/>
      <w:color w:val="272727" w:themeColor="text1" w:themeTint="D8"/>
    </w:rPr>
  </w:style>
  <w:style w:type="paragraph" w:styleId="Title">
    <w:name w:val="Title"/>
    <w:basedOn w:val="Normal"/>
    <w:next w:val="Normal"/>
    <w:link w:val="TitleChar"/>
    <w:uiPriority w:val="10"/>
    <w:qFormat/>
    <w:rsid w:val="002F5F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5F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5F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5F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5F88"/>
    <w:pPr>
      <w:spacing w:before="160"/>
      <w:jc w:val="center"/>
    </w:pPr>
    <w:rPr>
      <w:i/>
      <w:iCs/>
      <w:color w:val="404040" w:themeColor="text1" w:themeTint="BF"/>
    </w:rPr>
  </w:style>
  <w:style w:type="character" w:customStyle="1" w:styleId="QuoteChar">
    <w:name w:val="Quote Char"/>
    <w:basedOn w:val="DefaultParagraphFont"/>
    <w:link w:val="Quote"/>
    <w:uiPriority w:val="29"/>
    <w:rsid w:val="002F5F88"/>
    <w:rPr>
      <w:i/>
      <w:iCs/>
      <w:color w:val="404040" w:themeColor="text1" w:themeTint="BF"/>
    </w:rPr>
  </w:style>
  <w:style w:type="paragraph" w:styleId="ListParagraph">
    <w:name w:val="List Paragraph"/>
    <w:basedOn w:val="Normal"/>
    <w:uiPriority w:val="34"/>
    <w:qFormat/>
    <w:rsid w:val="002F5F88"/>
    <w:pPr>
      <w:ind w:left="720"/>
      <w:contextualSpacing/>
    </w:pPr>
  </w:style>
  <w:style w:type="character" w:styleId="IntenseEmphasis">
    <w:name w:val="Intense Emphasis"/>
    <w:basedOn w:val="DefaultParagraphFont"/>
    <w:uiPriority w:val="21"/>
    <w:qFormat/>
    <w:rsid w:val="002F5F88"/>
    <w:rPr>
      <w:i/>
      <w:iCs/>
      <w:color w:val="0F4761" w:themeColor="accent1" w:themeShade="BF"/>
    </w:rPr>
  </w:style>
  <w:style w:type="paragraph" w:styleId="IntenseQuote">
    <w:name w:val="Intense Quote"/>
    <w:basedOn w:val="Normal"/>
    <w:next w:val="Normal"/>
    <w:link w:val="IntenseQuoteChar"/>
    <w:uiPriority w:val="30"/>
    <w:qFormat/>
    <w:rsid w:val="002F5F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5F88"/>
    <w:rPr>
      <w:i/>
      <w:iCs/>
      <w:color w:val="0F4761" w:themeColor="accent1" w:themeShade="BF"/>
    </w:rPr>
  </w:style>
  <w:style w:type="character" w:styleId="IntenseReference">
    <w:name w:val="Intense Reference"/>
    <w:basedOn w:val="DefaultParagraphFont"/>
    <w:uiPriority w:val="32"/>
    <w:qFormat/>
    <w:rsid w:val="002F5F88"/>
    <w:rPr>
      <w:b/>
      <w:bCs/>
      <w:smallCaps/>
      <w:color w:val="0F4761" w:themeColor="accent1" w:themeShade="BF"/>
      <w:spacing w:val="5"/>
    </w:rPr>
  </w:style>
  <w:style w:type="paragraph" w:customStyle="1" w:styleId="BasicParagraph">
    <w:name w:val="[Basic Paragraph]"/>
    <w:basedOn w:val="Normal"/>
    <w:uiPriority w:val="99"/>
    <w:rsid w:val="002F5F8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2F5F8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2F5F88"/>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2F5F88"/>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2F5F8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2F5F88"/>
    <w:rPr>
      <w:b/>
      <w:bCs/>
      <w:color w:val="FFFFFF"/>
      <w:sz w:val="16"/>
      <w:szCs w:val="16"/>
    </w:rPr>
  </w:style>
  <w:style w:type="paragraph" w:customStyle="1" w:styleId="Leftcoloumntext">
    <w:name w:val="Left coloumn text"/>
    <w:basedOn w:val="FrontPageLeftColumnSubHeader"/>
    <w:uiPriority w:val="99"/>
    <w:rsid w:val="002F5F88"/>
    <w:pPr>
      <w:spacing w:line="240" w:lineRule="atLeast"/>
    </w:pPr>
    <w:rPr>
      <w:sz w:val="20"/>
      <w:szCs w:val="20"/>
    </w:rPr>
  </w:style>
  <w:style w:type="paragraph" w:customStyle="1" w:styleId="BodyTextNoIndent">
    <w:name w:val="Body Text No Indent"/>
    <w:basedOn w:val="Normal"/>
    <w:uiPriority w:val="99"/>
    <w:rsid w:val="002F5F88"/>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2F5F8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2F5F88"/>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2F5F88"/>
    <w:pPr>
      <w:spacing w:before="90" w:after="90"/>
      <w:ind w:left="180" w:right="180"/>
    </w:pPr>
  </w:style>
  <w:style w:type="paragraph" w:customStyle="1" w:styleId="ItalicSubheadAdditionalOptions">
    <w:name w:val="Italic Subhead (Additional Options)"/>
    <w:basedOn w:val="Normal"/>
    <w:uiPriority w:val="99"/>
    <w:rsid w:val="002F5F88"/>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2F5F88"/>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2F5F88"/>
    <w:pPr>
      <w:spacing w:after="180"/>
    </w:pPr>
  </w:style>
  <w:style w:type="paragraph" w:customStyle="1" w:styleId="Bullets2ndlevel">
    <w:name w:val="Bullets: 2nd level"/>
    <w:basedOn w:val="BodyText"/>
    <w:uiPriority w:val="99"/>
    <w:rsid w:val="002F5F8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2F5F88"/>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2F5F88"/>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2F5F8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2F5F88"/>
    <w:pPr>
      <w:shd w:val="clear" w:color="auto" w:fill="000000"/>
      <w:spacing w:after="0"/>
      <w:ind w:left="540" w:right="270" w:hanging="180"/>
    </w:pPr>
  </w:style>
  <w:style w:type="paragraph" w:customStyle="1" w:styleId="BonusMatHead">
    <w:name w:val="Bonus Mat Head"/>
    <w:basedOn w:val="Normal"/>
    <w:uiPriority w:val="99"/>
    <w:rsid w:val="002F5F8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2F5F88"/>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2F5F8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2F5F88"/>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2F5F88"/>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2F5F88"/>
    <w:rPr>
      <w:b/>
      <w:bCs/>
      <w:i/>
      <w:iCs/>
    </w:rPr>
  </w:style>
  <w:style w:type="character" w:customStyle="1" w:styleId="Narrowmeditalic">
    <w:name w:val="Narrow med italic"/>
    <w:uiPriority w:val="99"/>
    <w:rsid w:val="002F5F88"/>
    <w:rPr>
      <w:rFonts w:ascii="Gotham Narrow Medium" w:hAnsi="Gotham Narrow Medium" w:cs="Gotham Narrow Medium"/>
      <w:i/>
      <w:iCs/>
    </w:rPr>
  </w:style>
  <w:style w:type="character" w:customStyle="1" w:styleId="MedItalic">
    <w:name w:val="Med Italic"/>
    <w:basedOn w:val="DefaultParagraphFont"/>
    <w:uiPriority w:val="99"/>
    <w:rsid w:val="002F5F88"/>
    <w:rPr>
      <w:rFonts w:ascii="Gotham Narrow Medium" w:hAnsi="Gotham Narrow Medium" w:cs="Gotham Narrow Medium"/>
      <w:i/>
      <w:iCs/>
    </w:rPr>
  </w:style>
  <w:style w:type="character" w:customStyle="1" w:styleId="Italiccopy">
    <w:name w:val="Italic copy"/>
    <w:uiPriority w:val="99"/>
    <w:rsid w:val="002F5F88"/>
    <w:rPr>
      <w:i/>
      <w:iCs/>
    </w:rPr>
  </w:style>
  <w:style w:type="character" w:customStyle="1" w:styleId="Book">
    <w:name w:val="Book"/>
    <w:uiPriority w:val="99"/>
    <w:rsid w:val="002F5F88"/>
  </w:style>
  <w:style w:type="character" w:customStyle="1" w:styleId="LightItalic">
    <w:name w:val="Light Italic"/>
    <w:basedOn w:val="DefaultParagraphFont"/>
    <w:uiPriority w:val="99"/>
    <w:rsid w:val="002F5F88"/>
    <w:rPr>
      <w:i/>
      <w:iCs/>
    </w:rPr>
  </w:style>
  <w:style w:type="paragraph" w:styleId="BodyText">
    <w:name w:val="Body Text"/>
    <w:basedOn w:val="Normal"/>
    <w:link w:val="BodyTextChar"/>
    <w:uiPriority w:val="99"/>
    <w:semiHidden/>
    <w:unhideWhenUsed/>
    <w:rsid w:val="002F5F88"/>
    <w:pPr>
      <w:spacing w:after="120"/>
    </w:pPr>
  </w:style>
  <w:style w:type="character" w:customStyle="1" w:styleId="BodyTextChar">
    <w:name w:val="Body Text Char"/>
    <w:basedOn w:val="DefaultParagraphFont"/>
    <w:link w:val="BodyText"/>
    <w:uiPriority w:val="99"/>
    <w:semiHidden/>
    <w:rsid w:val="002F5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2761</Words>
  <Characters>15741</Characters>
  <Application>Microsoft Office Word</Application>
  <DocSecurity>0</DocSecurity>
  <Lines>131</Lines>
  <Paragraphs>36</Paragraphs>
  <ScaleCrop>false</ScaleCrop>
  <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2025-12-05T13:54:00Z</dcterms:created>
  <dcterms:modified xsi:type="dcterms:W3CDTF">2025-12-05T13:55:00Z</dcterms:modified>
</cp:coreProperties>
</file>