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4A16" w14:textId="77777777" w:rsidR="00BE14F7" w:rsidRPr="00F15EC0" w:rsidRDefault="00BE14F7" w:rsidP="00BE14F7">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60C53B4E" w14:textId="77777777" w:rsidR="00BE14F7" w:rsidRPr="00C1445D" w:rsidRDefault="00BE14F7" w:rsidP="00BE14F7">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Lazarus, Come Forth</w:t>
      </w:r>
    </w:p>
    <w:p w14:paraId="09810F35" w14:textId="77777777" w:rsidR="00BE14F7" w:rsidRDefault="00BE14F7" w:rsidP="00BE14F7">
      <w:pPr>
        <w:pStyle w:val="Lesson"/>
        <w:spacing w:line="360" w:lineRule="auto"/>
        <w:jc w:val="left"/>
        <w:rPr>
          <w:rFonts w:ascii="Times New Roman" w:hAnsi="Times New Roman" w:cs="Times New Roman"/>
          <w:color w:val="000000"/>
          <w:sz w:val="20"/>
          <w:szCs w:val="20"/>
        </w:rPr>
      </w:pPr>
    </w:p>
    <w:p w14:paraId="37311F00" w14:textId="77777777" w:rsidR="00BE14F7" w:rsidRPr="00C1445D" w:rsidRDefault="00BE14F7" w:rsidP="00BE14F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08</w:t>
      </w:r>
    </w:p>
    <w:p w14:paraId="727F060F" w14:textId="77777777" w:rsidR="00BE14F7" w:rsidRPr="00C1445D" w:rsidRDefault="00BE14F7" w:rsidP="00BE14F7">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April 26, 2026</w:t>
      </w:r>
    </w:p>
    <w:p w14:paraId="0E185D19"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p>
    <w:p w14:paraId="57B82DEB"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4FC68628" w14:textId="77777777" w:rsidR="00BE14F7" w:rsidRPr="00C1445D" w:rsidRDefault="00BE14F7" w:rsidP="00BE14F7">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John 11:1–45</w:t>
      </w:r>
    </w:p>
    <w:p w14:paraId="0E159B0E" w14:textId="77777777" w:rsidR="00BE14F7" w:rsidRPr="00C1445D" w:rsidRDefault="00BE14F7" w:rsidP="00BE14F7">
      <w:pPr>
        <w:pStyle w:val="FrontPageLeftColumnSubHeader"/>
        <w:suppressAutoHyphens/>
        <w:spacing w:line="360" w:lineRule="auto"/>
        <w:rPr>
          <w:rFonts w:ascii="Times New Roman" w:hAnsi="Times New Roman" w:cs="Times New Roman"/>
          <w:color w:val="000000"/>
          <w:sz w:val="20"/>
          <w:szCs w:val="20"/>
        </w:rPr>
      </w:pPr>
    </w:p>
    <w:p w14:paraId="6DEA187D"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48BA5A49" w14:textId="77777777" w:rsidR="00BE14F7" w:rsidRPr="00C1445D" w:rsidRDefault="00BE14F7" w:rsidP="00BE14F7">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aps w:val="0"/>
          <w:color w:val="000000"/>
          <w:sz w:val="20"/>
          <w:szCs w:val="20"/>
        </w:rPr>
        <w:t>John</w:t>
      </w:r>
      <w:r w:rsidRPr="00C1445D">
        <w:rPr>
          <w:rFonts w:ascii="Times New Roman" w:hAnsi="Times New Roman" w:cs="Times New Roman"/>
          <w:b w:val="0"/>
          <w:bCs w:val="0"/>
          <w:i w:val="0"/>
          <w:iCs w:val="0"/>
          <w:color w:val="000000"/>
          <w:sz w:val="20"/>
          <w:szCs w:val="20"/>
        </w:rPr>
        <w:t xml:space="preserve"> 11:25</w:t>
      </w:r>
    </w:p>
    <w:p w14:paraId="30268B7F" w14:textId="77777777" w:rsidR="00BE14F7" w:rsidRPr="00C1445D" w:rsidRDefault="00BE14F7" w:rsidP="00BE14F7">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“Jesus said unto her, I am the resurrection, and the life: he that believeth in me, though he were dead, yet shall he live.”</w:t>
      </w:r>
    </w:p>
    <w:p w14:paraId="51C24CF8" w14:textId="77777777" w:rsidR="00BE14F7" w:rsidRPr="00C1445D" w:rsidRDefault="00BE14F7" w:rsidP="00BE14F7">
      <w:pPr>
        <w:pStyle w:val="FrontPageLeftColumnSubHeader"/>
        <w:suppressAutoHyphens/>
        <w:spacing w:line="360" w:lineRule="auto"/>
        <w:rPr>
          <w:rFonts w:ascii="Times New Roman" w:hAnsi="Times New Roman" w:cs="Times New Roman"/>
          <w:b w:val="0"/>
          <w:bCs w:val="0"/>
          <w:color w:val="000000"/>
          <w:sz w:val="20"/>
          <w:szCs w:val="20"/>
        </w:rPr>
      </w:pPr>
    </w:p>
    <w:p w14:paraId="260FAB06"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Verses</w:t>
      </w:r>
    </w:p>
    <w:p w14:paraId="4220D25B" w14:textId="77777777" w:rsidR="00BE14F7" w:rsidRPr="00C1445D" w:rsidRDefault="00BE14F7" w:rsidP="00BE14F7">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John 11:43–44</w:t>
      </w:r>
    </w:p>
    <w:p w14:paraId="0032CA59" w14:textId="77777777" w:rsidR="00BE14F7" w:rsidRPr="00C1445D" w:rsidRDefault="00BE14F7" w:rsidP="00BE14F7">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“He cried with a loud voice, Lazarus, come forth. And he that was dead came forth, bound hand and foot with graveclothes: and his face was bound about with a napkin. Jesus saith unto them, Loose him, and let him go.”</w:t>
      </w:r>
    </w:p>
    <w:p w14:paraId="37897147" w14:textId="77777777" w:rsidR="00BE14F7" w:rsidRDefault="00BE14F7" w:rsidP="00BE14F7">
      <w:pPr>
        <w:pStyle w:val="BasicParagraph"/>
        <w:suppressAutoHyphens/>
        <w:spacing w:line="360" w:lineRule="auto"/>
        <w:rPr>
          <w:rFonts w:ascii="Times New Roman" w:hAnsi="Times New Roman" w:cs="Times New Roman"/>
          <w:b/>
          <w:bCs/>
          <w:i/>
          <w:iCs/>
          <w:caps/>
          <w:sz w:val="20"/>
          <w:szCs w:val="20"/>
        </w:rPr>
      </w:pPr>
    </w:p>
    <w:p w14:paraId="2ECB8C6F" w14:textId="77777777" w:rsidR="00BE14F7" w:rsidRDefault="00BE14F7" w:rsidP="00BE14F7">
      <w:pPr>
        <w:pStyle w:val="BasicParagraph"/>
        <w:suppressAutoHyphens/>
        <w:spacing w:line="360" w:lineRule="auto"/>
        <w:rPr>
          <w:rFonts w:ascii="Times New Roman" w:hAnsi="Times New Roman" w:cs="Times New Roman"/>
          <w:b/>
          <w:bCs/>
          <w:i/>
          <w:iCs/>
          <w:caps/>
          <w:sz w:val="20"/>
          <w:szCs w:val="20"/>
        </w:rPr>
      </w:pPr>
    </w:p>
    <w:p w14:paraId="51D745CE" w14:textId="77777777" w:rsidR="00BE14F7" w:rsidRPr="00C1445D" w:rsidRDefault="00BE14F7" w:rsidP="00BE14F7">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4A9DD49D" w14:textId="77777777" w:rsidR="00BE14F7" w:rsidRPr="00C1445D" w:rsidRDefault="00BE14F7" w:rsidP="00BE14F7">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Jesus is the resurrection and the life. To demonstrate His absolute authority over death, Jesus raised His friend Lazarus from the grave with just the power of His spoken word. The Jewish religious leaders responded by plotting to kill Him. God calls His covenant people to trust in His plan and believe in His promise of resurrection to eternal life. </w:t>
      </w:r>
    </w:p>
    <w:p w14:paraId="23F270A4"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26D802BF" w14:textId="77777777" w:rsidR="00BE14F7" w:rsidRPr="00C1445D" w:rsidRDefault="00BE14F7" w:rsidP="00BE14F7">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Jesus has power over sickness and death.</w:t>
      </w:r>
    </w:p>
    <w:p w14:paraId="47EE1195" w14:textId="77777777" w:rsidR="00BE14F7" w:rsidRDefault="00BE14F7" w:rsidP="00BE14F7">
      <w:pPr>
        <w:pStyle w:val="FrontPageLeftColumnHeader"/>
        <w:spacing w:line="360" w:lineRule="auto"/>
        <w:rPr>
          <w:rFonts w:ascii="Times New Roman" w:hAnsi="Times New Roman" w:cs="Times New Roman"/>
          <w:color w:val="000000"/>
          <w:sz w:val="20"/>
          <w:szCs w:val="20"/>
        </w:rPr>
      </w:pPr>
    </w:p>
    <w:p w14:paraId="132563D0" w14:textId="77777777" w:rsidR="00BE14F7" w:rsidRPr="00C1445D" w:rsidRDefault="00BE14F7" w:rsidP="00BE14F7">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1C72DE82" w14:textId="77777777" w:rsidR="00BE14F7" w:rsidRPr="00C1445D" w:rsidRDefault="00BE14F7" w:rsidP="00BE14F7">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come to Jesus for healing and eternal life.</w:t>
      </w:r>
    </w:p>
    <w:p w14:paraId="7DCEE0B0" w14:textId="77777777" w:rsidR="00BE14F7"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p>
    <w:p w14:paraId="048EBA60" w14:textId="77777777" w:rsidR="00BE14F7" w:rsidRPr="00C1445D"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7290A0B5" w14:textId="77777777" w:rsidR="00BE14F7" w:rsidRPr="00C1445D" w:rsidRDefault="00BE14F7" w:rsidP="00BE14F7">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Lesson 8 MW visual </w:t>
      </w:r>
      <w:r>
        <w:rPr>
          <w:rFonts w:ascii="Times New Roman" w:hAnsi="Times New Roman" w:cs="Times New Roman"/>
          <w:b/>
          <w:bCs/>
          <w:smallCaps/>
        </w:rPr>
        <w:t>(dr)(rk)</w:t>
      </w:r>
      <w:r w:rsidRPr="00C1445D">
        <w:rPr>
          <w:rFonts w:ascii="Times New Roman" w:hAnsi="Times New Roman" w:cs="Times New Roman"/>
        </w:rPr>
        <w:t xml:space="preserve">, dark plastic tablecloths or fabric, tape, crumpled paper, trash bags, gauze or toilet paper, foam or cardboard “stone,” black clothing for teachers, “Beethoven-Moonlight Sonata” </w:t>
      </w:r>
      <w:r>
        <w:rPr>
          <w:rFonts w:ascii="Times New Roman" w:hAnsi="Times New Roman" w:cs="Times New Roman"/>
          <w:b/>
          <w:bCs/>
          <w:smallCaps/>
        </w:rPr>
        <w:t>(ql)</w:t>
      </w:r>
      <w:r w:rsidRPr="00C1445D">
        <w:rPr>
          <w:rFonts w:ascii="Times New Roman" w:hAnsi="Times New Roman" w:cs="Times New Roman"/>
        </w:rPr>
        <w:t xml:space="preserve"> </w:t>
      </w:r>
    </w:p>
    <w:p w14:paraId="3172238F"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02CAFCB2"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Create a “tomb” in the teaching area with dark plastic tablecloths or fabric taped up on the walls or draped over a table. This will be used during the Bible Lesson.</w:t>
      </w:r>
    </w:p>
    <w:p w14:paraId="404CE0AD" w14:textId="77777777" w:rsidR="00BE14F7" w:rsidRPr="00C1445D" w:rsidRDefault="00BE14F7" w:rsidP="00BE14F7">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Create a life-size dummy with crumpled paper and trash bags wrapped in gauze or toilet paper, like a mummy. (A mummy dummy!) Place it in the tomb.</w:t>
      </w:r>
    </w:p>
    <w:p w14:paraId="6054268A" w14:textId="77777777" w:rsidR="00BE14F7" w:rsidRPr="00C1445D" w:rsidRDefault="00BE14F7" w:rsidP="00BE14F7">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Using foam or cardboard, create a “stone” to roll over the entrance. </w:t>
      </w:r>
    </w:p>
    <w:p w14:paraId="175756E0"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You and your teaching staff wear all black to greet students.</w:t>
      </w:r>
    </w:p>
    <w:p w14:paraId="0CAC8195"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Create a somber mood with soft, solemn instrumental music, such as “Beethoven-Moonlight Sonata” </w:t>
      </w:r>
      <w:r>
        <w:rPr>
          <w:rFonts w:ascii="Times New Roman" w:hAnsi="Times New Roman" w:cs="Times New Roman"/>
          <w:b/>
          <w:bCs/>
          <w:smallCaps/>
        </w:rPr>
        <w:t>(ql)</w:t>
      </w:r>
      <w:r w:rsidRPr="00C1445D">
        <w:rPr>
          <w:rFonts w:ascii="Times New Roman" w:hAnsi="Times New Roman" w:cs="Times New Roman"/>
        </w:rPr>
        <w:t xml:space="preserve">. </w:t>
      </w:r>
    </w:p>
    <w:p w14:paraId="50F3D911"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35DB33E6"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enter, greet them wearing all black.</w:t>
      </w:r>
    </w:p>
    <w:p w14:paraId="3562C669"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Point out the tomb, and say, “Here lies Lazarus, but don’t be sad. This story has a happy ending.” </w:t>
      </w:r>
    </w:p>
    <w:p w14:paraId="29628B67"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the Lesson 8 MW visual </w:t>
      </w:r>
      <w:r>
        <w:rPr>
          <w:rFonts w:ascii="Times New Roman" w:hAnsi="Times New Roman" w:cs="Times New Roman"/>
          <w:b/>
          <w:bCs/>
          <w:smallCaps/>
        </w:rPr>
        <w:t>(dr)(rk)</w:t>
      </w:r>
      <w:r w:rsidRPr="00C1445D">
        <w:rPr>
          <w:rFonts w:ascii="Times New Roman" w:hAnsi="Times New Roman" w:cs="Times New Roman"/>
        </w:rPr>
        <w:t xml:space="preserve">—John 11:25. </w:t>
      </w:r>
    </w:p>
    <w:p w14:paraId="448ABF6A"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the TAC: “Jesus has power over sickness and death.” </w:t>
      </w:r>
    </w:p>
    <w:p w14:paraId="19DE2CE9" w14:textId="77777777" w:rsidR="00BE14F7" w:rsidRPr="00C1445D" w:rsidRDefault="00BE14F7" w:rsidP="00BE14F7">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Today we are going to learn about an amazing moment when Jesus showed that He has power over sickness and even death. Jesus walked into a very sad time and turned the sadness into joy. </w:t>
      </w:r>
    </w:p>
    <w:p w14:paraId="7B6DB398" w14:textId="77777777" w:rsidR="00BE14F7" w:rsidRDefault="00BE14F7" w:rsidP="00BE14F7">
      <w:pPr>
        <w:pStyle w:val="SECTIONSUBHEADER"/>
        <w:spacing w:before="0" w:after="0" w:line="360" w:lineRule="auto"/>
        <w:rPr>
          <w:rFonts w:ascii="Times New Roman" w:hAnsi="Times New Roman" w:cs="Times New Roman"/>
          <w:sz w:val="20"/>
          <w:szCs w:val="20"/>
        </w:rPr>
      </w:pPr>
    </w:p>
    <w:p w14:paraId="3A8FBCF7" w14:textId="77777777" w:rsidR="00BE14F7" w:rsidRPr="00C1445D" w:rsidRDefault="00BE14F7" w:rsidP="00BE14F7">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3751150A"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Prayer Request” </w:t>
      </w:r>
      <w:r>
        <w:rPr>
          <w:rFonts w:ascii="Times New Roman" w:hAnsi="Times New Roman" w:cs="Times New Roman"/>
          <w:b/>
          <w:bCs/>
          <w:smallCaps/>
        </w:rPr>
        <w:t>(ql)</w:t>
      </w:r>
      <w:r w:rsidRPr="00C1445D">
        <w:rPr>
          <w:rFonts w:ascii="Times New Roman" w:hAnsi="Times New Roman" w:cs="Times New Roman"/>
        </w:rPr>
        <w:t>.</w:t>
      </w:r>
    </w:p>
    <w:p w14:paraId="3CA0FB26"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Or show “Expired” </w:t>
      </w:r>
      <w:r>
        <w:rPr>
          <w:rFonts w:ascii="Times New Roman" w:hAnsi="Times New Roman" w:cs="Times New Roman"/>
          <w:b/>
          <w:bCs/>
          <w:smallCaps/>
        </w:rPr>
        <w:t>(ql)</w:t>
      </w:r>
      <w:r w:rsidRPr="00C1445D">
        <w:rPr>
          <w:rFonts w:ascii="Times New Roman" w:hAnsi="Times New Roman" w:cs="Times New Roman"/>
        </w:rPr>
        <w:t>.</w:t>
      </w:r>
    </w:p>
    <w:p w14:paraId="06CFA478" w14:textId="77777777" w:rsidR="00BE14F7" w:rsidRDefault="00BE14F7" w:rsidP="00BE14F7">
      <w:pPr>
        <w:pStyle w:val="SECTIONSUBHEADER"/>
        <w:spacing w:before="0" w:after="0" w:line="360" w:lineRule="auto"/>
        <w:rPr>
          <w:rFonts w:ascii="Times New Roman" w:hAnsi="Times New Roman" w:cs="Times New Roman"/>
          <w:sz w:val="20"/>
          <w:szCs w:val="20"/>
        </w:rPr>
      </w:pPr>
    </w:p>
    <w:p w14:paraId="66E543E4" w14:textId="77777777" w:rsidR="00BE14F7" w:rsidRPr="00C1445D" w:rsidRDefault="00BE14F7" w:rsidP="00BE14F7">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Prayers for the Sick</w:t>
      </w:r>
    </w:p>
    <w:p w14:paraId="046A79CB" w14:textId="77777777" w:rsidR="00BE14F7" w:rsidRPr="00C1445D" w:rsidRDefault="00BE14F7" w:rsidP="00BE14F7">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Operation board game, WNOP Weekly Prayer List </w:t>
      </w:r>
      <w:r>
        <w:rPr>
          <w:rFonts w:ascii="Times New Roman" w:hAnsi="Times New Roman" w:cs="Times New Roman"/>
          <w:b/>
          <w:bCs/>
          <w:smallCaps/>
        </w:rPr>
        <w:t>(ql)</w:t>
      </w:r>
    </w:p>
    <w:p w14:paraId="03CF0CCF"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392B0D2F"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played this game? </w:t>
      </w:r>
    </w:p>
    <w:p w14:paraId="43A58F74"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The guy on the game is nicknamed Cavity Sam. Apparently, Mr. Sam has many things wrong with him. Let’s try to help him. </w:t>
      </w:r>
    </w:p>
    <w:p w14:paraId="417D24A4"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a few students try to remove some ailments without sounding off the buzzer. </w:t>
      </w:r>
    </w:p>
    <w:p w14:paraId="78F376B3"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Being a doctor must be hard. I am so thankful for doctors who know how to help sick people.</w:t>
      </w:r>
    </w:p>
    <w:p w14:paraId="2F1DAA0A"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As Christians, how should we respond when someone is sick, like Cavity Sam?</w:t>
      </w:r>
    </w:p>
    <w:p w14:paraId="20110299"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heard of the World Network of Prayer? What is it? </w:t>
      </w:r>
    </w:p>
    <w:p w14:paraId="479D6D91" w14:textId="77777777" w:rsidR="00BE14F7" w:rsidRPr="00C1445D" w:rsidRDefault="00BE14F7" w:rsidP="00BE14F7">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The World Network of Prayer (WNOP) is a ministry of the United Pentecostal Church International that helps people pray. </w:t>
      </w:r>
    </w:p>
    <w:p w14:paraId="7D81202D"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WNOP Weekly Prayer List </w:t>
      </w:r>
      <w:r>
        <w:rPr>
          <w:rFonts w:ascii="Times New Roman" w:hAnsi="Times New Roman" w:cs="Times New Roman"/>
          <w:b/>
          <w:bCs/>
          <w:smallCaps/>
        </w:rPr>
        <w:t>(ql)</w:t>
      </w:r>
      <w:r w:rsidRPr="00C1445D">
        <w:rPr>
          <w:rFonts w:ascii="Times New Roman" w:hAnsi="Times New Roman" w:cs="Times New Roman"/>
        </w:rPr>
        <w:t xml:space="preserve">. </w:t>
      </w:r>
    </w:p>
    <w:p w14:paraId="5DBC49A5" w14:textId="77777777" w:rsidR="00BE14F7" w:rsidRPr="00C1445D" w:rsidRDefault="00BE14F7" w:rsidP="00BE14F7">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a few urgent requests. Then pray together for those needs.</w:t>
      </w:r>
    </w:p>
    <w:p w14:paraId="1B621CFB"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On a scale of one to ten, how hard did you pray for those needs?</w:t>
      </w:r>
    </w:p>
    <w:p w14:paraId="1DFE7B17" w14:textId="77777777" w:rsidR="00BE14F7" w:rsidRPr="00C1445D" w:rsidRDefault="00BE14F7" w:rsidP="00BE14F7">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Would you pray harder if you were praying for a friend, your closest friend, or a family member?</w:t>
      </w:r>
    </w:p>
    <w:p w14:paraId="46C4D3C8" w14:textId="77777777" w:rsidR="00BE14F7" w:rsidRPr="00C1445D" w:rsidRDefault="00BE14F7" w:rsidP="00BE14F7">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if you were praying for yourself? What if you were very sick?  How hard would you pray then? </w:t>
      </w:r>
    </w:p>
    <w:p w14:paraId="07FD82DD"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hear about sick people all the time. Until it becomes personal, most of us don’t pray like we could. We </w:t>
      </w:r>
      <w:r w:rsidRPr="00C1445D">
        <w:rPr>
          <w:rFonts w:ascii="Times New Roman" w:hAnsi="Times New Roman" w:cs="Times New Roman"/>
        </w:rPr>
        <w:lastRenderedPageBreak/>
        <w:t>can’t pray for everything, right?</w:t>
      </w:r>
    </w:p>
    <w:p w14:paraId="23921EA5"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told someone, “I’ll pray for you,” but then you forgot to pray? </w:t>
      </w:r>
    </w:p>
    <w:p w14:paraId="37AE68EC"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Instead of waiting, try to pray for people on the spot. When someone tells you about a problem, stop what you are doing and take those prayer requests to Jesus. He will answer. Then you can go back to whatever you were doing. Let’s practice.</w:t>
      </w:r>
    </w:p>
    <w:p w14:paraId="38FBFC6D"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Ask students to pair up and share a serious prayer request. Then have them pray for one another. </w:t>
      </w:r>
    </w:p>
    <w:p w14:paraId="360FC182" w14:textId="77777777" w:rsidR="00BE14F7" w:rsidRPr="00C1445D" w:rsidRDefault="00BE14F7" w:rsidP="00BE14F7">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Great job! God loves to hear us pray for each other. This is how we should pray when we hear someone is sick.</w:t>
      </w:r>
    </w:p>
    <w:p w14:paraId="157F5EE3"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a class, say the TAC: “Jesus has power over sickness and death.” </w:t>
      </w:r>
    </w:p>
    <w:p w14:paraId="5267E8F4"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 you think Jesus responds when He hears someone is sick? </w:t>
      </w:r>
    </w:p>
    <w:p w14:paraId="7760C535" w14:textId="77777777" w:rsidR="00BE14F7" w:rsidRPr="00C1445D" w:rsidRDefault="00BE14F7" w:rsidP="00BE14F7">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Today’s Bible story starts with a real shock. When Jesus heard that His good friend Lazarus was sick, He didn’t stop what He was doing and go to heal Lazarus. Instead, Jesus waited several days to go. By that time Lazarus was dead. Thankfully, this story has a happy ending. </w:t>
      </w:r>
    </w:p>
    <w:p w14:paraId="567A8A06" w14:textId="77777777" w:rsidR="00BE14F7"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p>
    <w:p w14:paraId="360DE71D" w14:textId="77777777" w:rsidR="00BE14F7" w:rsidRPr="00C1445D"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4E6822B2" w14:textId="77777777" w:rsidR="00BE14F7" w:rsidRPr="00C1445D" w:rsidRDefault="00BE14F7" w:rsidP="00BE14F7">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Lazarus, Come Forth (John 11:16–45)</w:t>
      </w:r>
    </w:p>
    <w:p w14:paraId="0C07D45E" w14:textId="77777777" w:rsidR="00BE14F7" w:rsidRPr="00C1445D" w:rsidRDefault="00BE14F7" w:rsidP="00BE14F7">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“He cried with a loud voice, Lazarus, come forth. And he that was dead came forth, bound hand and foot with graveclothes: and his face was bound about with a napkin. Jesus saith unto them, Loose him, and let him go” (John 11:43–44).</w:t>
      </w:r>
    </w:p>
    <w:p w14:paraId="236ADB7D" w14:textId="77777777" w:rsidR="00BE14F7" w:rsidRDefault="00BE14F7" w:rsidP="00BE14F7">
      <w:pPr>
        <w:pStyle w:val="SuppliesAdditionalOptions"/>
        <w:spacing w:before="0" w:after="0" w:line="360" w:lineRule="auto"/>
        <w:ind w:left="0"/>
        <w:jc w:val="left"/>
        <w:rPr>
          <w:rStyle w:val="BoldItalic"/>
          <w:rFonts w:ascii="Times New Roman" w:hAnsi="Times New Roman" w:cs="Times New Roman"/>
        </w:rPr>
      </w:pPr>
    </w:p>
    <w:p w14:paraId="55730CDF" w14:textId="77777777" w:rsidR="00BE14F7" w:rsidRPr="00C1445D" w:rsidRDefault="00BE14F7" w:rsidP="00BE14F7">
      <w:pPr>
        <w:pStyle w:val="SuppliesAdditionalOptions"/>
        <w:spacing w:before="0" w:after="0" w:line="360" w:lineRule="auto"/>
        <w:ind w:left="0"/>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39C1A546"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Box of blankets and plastic plates</w:t>
      </w:r>
    </w:p>
    <w:p w14:paraId="54EE353C"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Tomb and mummy dummy from Welcome (page 65), biblical costumes (Jesus, Mary, and Martha)</w:t>
      </w:r>
    </w:p>
    <w:p w14:paraId="517D3196"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AE42BD2"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Fill a large box with blankets and some plastic plates so it will clank when you drop it. </w:t>
      </w:r>
    </w:p>
    <w:p w14:paraId="2E71F972"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During the story, select students to act out the roles of Jesus, Mary, and Martha. </w:t>
      </w:r>
    </w:p>
    <w:p w14:paraId="657B624E"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97726A6"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(Pick up the box, pretending it is heavy.)</w:t>
      </w:r>
      <w:r w:rsidRPr="00C1445D">
        <w:rPr>
          <w:rStyle w:val="MedItalic"/>
          <w:rFonts w:ascii="Times New Roman" w:hAnsi="Times New Roman" w:cs="Times New Roman"/>
        </w:rPr>
        <w:t xml:space="preserve"> </w:t>
      </w:r>
      <w:r w:rsidRPr="00C1445D">
        <w:rPr>
          <w:rFonts w:ascii="Times New Roman" w:hAnsi="Times New Roman" w:cs="Times New Roman"/>
        </w:rPr>
        <w:t xml:space="preserve">Imagine this. You are carrying a really heavy box filled with all your old breakable toys. These old toys aren’t great, but it’s all you have, so you are trying to take care of them. As you carry the box, you realize it is too heavy. You must put it down, but it is slipping. Oh no! You are going to drop it. You see your friend. “Help!” Your friend looks at you and waves. You repeat, “Help!” Your friend smiles and waves again. Confused, you ask, “Why aren’t you helping me? Can’t you see I’m about to drop this box?” </w:t>
      </w:r>
    </w:p>
    <w:p w14:paraId="7B127FC0"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Your friend replies, “I </w:t>
      </w:r>
      <w:r w:rsidRPr="00C1445D">
        <w:rPr>
          <w:rStyle w:val="Italiccopy"/>
          <w:rFonts w:ascii="Times New Roman" w:hAnsi="Times New Roman" w:cs="Times New Roman"/>
        </w:rPr>
        <w:t>want</w:t>
      </w:r>
      <w:r w:rsidRPr="00C1445D">
        <w:rPr>
          <w:rFonts w:ascii="Times New Roman" w:hAnsi="Times New Roman" w:cs="Times New Roman"/>
        </w:rPr>
        <w:t xml:space="preserve"> you to drop the box so you can see what I’ll do next.” What?</w:t>
      </w:r>
      <w:r w:rsidRPr="00C1445D">
        <w:rPr>
          <w:rStyle w:val="MedItalic"/>
          <w:rFonts w:ascii="Times New Roman" w:hAnsi="Times New Roman" w:cs="Times New Roman"/>
        </w:rPr>
        <w:t xml:space="preserve"> </w:t>
      </w:r>
      <w:r w:rsidRPr="007D188A">
        <w:rPr>
          <w:rStyle w:val="MedItalic"/>
          <w:rFonts w:ascii="Times New Roman" w:hAnsi="Times New Roman" w:cs="Times New Roman"/>
          <w:b/>
          <w:bCs/>
        </w:rPr>
        <w:t>(Drop the box.)</w:t>
      </w:r>
      <w:r w:rsidRPr="00C1445D">
        <w:rPr>
          <w:rFonts w:ascii="Times New Roman" w:hAnsi="Times New Roman" w:cs="Times New Roman"/>
        </w:rPr>
        <w:t xml:space="preserve"> After dropping the box, you say, “Why didn’t you help me? Now all my old toys are broken.” </w:t>
      </w:r>
    </w:p>
    <w:p w14:paraId="0FBBD39A"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friend smiles and says, “Those old things? I want to give you a bunch of new toys that are way nicer.”</w:t>
      </w:r>
    </w:p>
    <w:p w14:paraId="33B16F2C" w14:textId="77777777" w:rsidR="00BE14F7" w:rsidRPr="00C1445D" w:rsidRDefault="00BE14F7" w:rsidP="00BE14F7">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If your friend did this to you, would you be happy or angry? </w:t>
      </w:r>
    </w:p>
    <w:p w14:paraId="3902B59D"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lastRenderedPageBreak/>
        <w:t xml:space="preserve">This is similar to what happened in John 11. </w:t>
      </w:r>
      <w:r w:rsidRPr="007D188A">
        <w:rPr>
          <w:rStyle w:val="MedItalic"/>
          <w:rFonts w:ascii="Times New Roman" w:hAnsi="Times New Roman" w:cs="Times New Roman"/>
          <w:b/>
          <w:bCs/>
        </w:rPr>
        <w:t>(Quickly dress a student as Jesus.)</w:t>
      </w:r>
      <w:r w:rsidRPr="00C1445D">
        <w:rPr>
          <w:rFonts w:ascii="Times New Roman" w:hAnsi="Times New Roman" w:cs="Times New Roman"/>
        </w:rPr>
        <w:t xml:space="preserve"> One day Jesus was in a faraway town when His friends Mary and Martha sent Him a message. The message said their brother, Lazarus, was very sick. Jesus didn’t go to them right away. Instead, He waited, saying, “Lazarus is just sleeping. His sickness will show God’s glory.” Then Jesus waited two whole days before leaving. He wasn’t ignoring them. He had something greater planned.</w:t>
      </w:r>
    </w:p>
    <w:p w14:paraId="37FE1E94"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Finally, Jesus told His disciples, “Lazarus has died. I’m glad I wasn’t there, so now you will really understand who I am.”</w:t>
      </w:r>
    </w:p>
    <w:p w14:paraId="2AE7E5BD"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When Jesus arrived in Bethany, Lazarus had already been dead for four days. His body was wrapped up and placed in a tomb with a big stone rolled in front. </w:t>
      </w:r>
      <w:r w:rsidRPr="007D188A">
        <w:rPr>
          <w:rStyle w:val="MedItalic"/>
          <w:rFonts w:ascii="Times New Roman" w:hAnsi="Times New Roman" w:cs="Times New Roman"/>
          <w:b/>
          <w:bCs/>
        </w:rPr>
        <w:t>(Point to the tomb.)</w:t>
      </w:r>
      <w:r w:rsidRPr="00C1445D">
        <w:rPr>
          <w:rFonts w:ascii="Times New Roman" w:hAnsi="Times New Roman" w:cs="Times New Roman"/>
        </w:rPr>
        <w:t xml:space="preserve"> Many friends were there, trying to comfort Mary and Martha.</w:t>
      </w:r>
    </w:p>
    <w:p w14:paraId="1D655290"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(Quickly dress a student as Martha.)</w:t>
      </w:r>
      <w:r w:rsidRPr="00C1445D">
        <w:rPr>
          <w:rFonts w:ascii="Times New Roman" w:hAnsi="Times New Roman" w:cs="Times New Roman"/>
        </w:rPr>
        <w:t xml:space="preserve"> When Martha heard Jesus was coming, she ran to meet Him. With tears in her eyes, she said, “Lord, if You had been here, my brother would not have died.”</w:t>
      </w:r>
    </w:p>
    <w:p w14:paraId="531D1C0D"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said, “Your brother will rise again.”</w:t>
      </w:r>
    </w:p>
    <w:p w14:paraId="1ECA1257"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“Yes, I know,” Martha answered. “He will rise at the resurrection.” She didn’t know Jesus had a big surprise planned.</w:t>
      </w:r>
    </w:p>
    <w:p w14:paraId="492E517F"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looked right at her and said, “I am the resurrection, and the life: he that believeth in me, though he were dead, yet shall he live. Do you believe me, Martha?”</w:t>
      </w:r>
    </w:p>
    <w:p w14:paraId="10F95054"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“Yes, Lord, I believe in You,” she said.</w:t>
      </w:r>
    </w:p>
    <w:p w14:paraId="478B5C2A"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Then Martha went to tell Mary that Jesus had come. </w:t>
      </w:r>
      <w:r w:rsidRPr="007D188A">
        <w:rPr>
          <w:rStyle w:val="MedItalic"/>
          <w:rFonts w:ascii="Times New Roman" w:hAnsi="Times New Roman" w:cs="Times New Roman"/>
          <w:b/>
          <w:bCs/>
        </w:rPr>
        <w:t>(Quickly dress a student as Mary.)</w:t>
      </w:r>
      <w:r w:rsidRPr="00C1445D">
        <w:rPr>
          <w:rFonts w:ascii="Times New Roman" w:hAnsi="Times New Roman" w:cs="Times New Roman"/>
        </w:rPr>
        <w:t xml:space="preserve"> When Mary saw Jesus, she fell at His feet crying. “Lord, if You had been here earlier, my brother would still be alive.”</w:t>
      </w:r>
    </w:p>
    <w:p w14:paraId="485B9332"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Mary’s tears broke Jesus’ heart. Jesus also cried. He asked, “Where is Lazarus’s body?” Jesus continued to cry as people led Him to the tomb.</w:t>
      </w:r>
    </w:p>
    <w:p w14:paraId="7C2ABA21"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“Roll away the stone,” Jesus commanded. </w:t>
      </w:r>
    </w:p>
    <w:p w14:paraId="0E338372"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Martha said, “But, Lord, he has been dead four days. His body will smell bad.” </w:t>
      </w:r>
    </w:p>
    <w:p w14:paraId="69465ED7"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reminded the disciples, “Didn’t I tell you that if you believe, you will see God’s glory?” So they rolled away the stone.</w:t>
      </w:r>
      <w:r w:rsidRPr="00C1445D">
        <w:rPr>
          <w:rStyle w:val="MedItalic"/>
          <w:rFonts w:ascii="Times New Roman" w:hAnsi="Times New Roman" w:cs="Times New Roman"/>
        </w:rPr>
        <w:t xml:space="preserve"> </w:t>
      </w:r>
      <w:r w:rsidRPr="007D188A">
        <w:rPr>
          <w:rStyle w:val="MedItalic"/>
          <w:rFonts w:ascii="Times New Roman" w:hAnsi="Times New Roman" w:cs="Times New Roman"/>
          <w:b/>
          <w:bCs/>
        </w:rPr>
        <w:t>(Remove the stone from the tomb.)</w:t>
      </w:r>
    </w:p>
    <w:p w14:paraId="4BB1414F"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crowd grew quiet, waiting to see what would happen. Jesus prayed out loud, “Father, thank You for hearing Me. I am praying out loud so these people will understand that You sent Me to glorify You.”</w:t>
      </w:r>
    </w:p>
    <w:p w14:paraId="6A23606B"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Then Jesus pointed to the tomb and shouted, “Lazarus, come forth!”</w:t>
      </w:r>
    </w:p>
    <w:p w14:paraId="6A36D836"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Everyone gasped. Suddenly, Lazarus came shuffling out of the tomb. </w:t>
      </w:r>
      <w:r w:rsidRPr="007D188A">
        <w:rPr>
          <w:rStyle w:val="MedItalic"/>
          <w:rFonts w:ascii="Times New Roman" w:hAnsi="Times New Roman" w:cs="Times New Roman"/>
          <w:b/>
          <w:bCs/>
        </w:rPr>
        <w:t>(Bring the dummy mummy out of the tomb.)</w:t>
      </w:r>
      <w:r w:rsidRPr="00C1445D">
        <w:rPr>
          <w:rFonts w:ascii="Times New Roman" w:hAnsi="Times New Roman" w:cs="Times New Roman"/>
        </w:rPr>
        <w:t xml:space="preserve"> He was still wrapped in strips of cloth from head to toe.</w:t>
      </w:r>
    </w:p>
    <w:p w14:paraId="55118CAC"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“Take off the graveclothes,” Jesus said. The people quickly unwrapped him. </w:t>
      </w:r>
      <w:r w:rsidRPr="007D188A">
        <w:rPr>
          <w:rStyle w:val="MedItalic"/>
          <w:rFonts w:ascii="Times New Roman" w:hAnsi="Times New Roman" w:cs="Times New Roman"/>
          <w:b/>
          <w:bCs/>
        </w:rPr>
        <w:t xml:space="preserve">(Let a few students tear some of the </w:t>
      </w:r>
      <w:r w:rsidRPr="007D188A">
        <w:rPr>
          <w:rStyle w:val="MedItalic"/>
          <w:rFonts w:ascii="Times New Roman" w:hAnsi="Times New Roman" w:cs="Times New Roman"/>
          <w:b/>
          <w:bCs/>
        </w:rPr>
        <w:lastRenderedPageBreak/>
        <w:t>wrapping off the dummy.)</w:t>
      </w:r>
      <w:r w:rsidRPr="00C1445D">
        <w:rPr>
          <w:rFonts w:ascii="Times New Roman" w:hAnsi="Times New Roman" w:cs="Times New Roman"/>
        </w:rPr>
        <w:t xml:space="preserve"> Lazarus was alive again. Hallelujah! The sad funeral turned into a happy celebration. </w:t>
      </w:r>
    </w:p>
    <w:p w14:paraId="1D4E8265" w14:textId="77777777" w:rsidR="00BE14F7" w:rsidRPr="00C1445D" w:rsidRDefault="00BE14F7" w:rsidP="00BE14F7">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67ED2359" w14:textId="77777777" w:rsidR="00BE14F7" w:rsidRPr="00C1445D" w:rsidRDefault="00BE14F7" w:rsidP="00BE14F7">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many days had Lazarus been dead before Jesus arrived? </w:t>
      </w:r>
      <w:r w:rsidRPr="00C1445D">
        <w:rPr>
          <w:rStyle w:val="Italiccopy"/>
          <w:rFonts w:ascii="Times New Roman" w:hAnsi="Times New Roman" w:cs="Times New Roman"/>
        </w:rPr>
        <w:t>Four</w:t>
      </w:r>
    </w:p>
    <w:p w14:paraId="0F71F230" w14:textId="77777777" w:rsidR="00BE14F7" w:rsidRPr="00C1445D" w:rsidRDefault="00BE14F7" w:rsidP="00BE14F7">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Why did Jesus wait to heal Lazarus? </w:t>
      </w:r>
      <w:r w:rsidRPr="00C1445D">
        <w:rPr>
          <w:rStyle w:val="Italiccopy"/>
          <w:rFonts w:ascii="Times New Roman" w:hAnsi="Times New Roman" w:cs="Times New Roman"/>
        </w:rPr>
        <w:t xml:space="preserve">So people could see His power over sickness and death. </w:t>
      </w:r>
    </w:p>
    <w:p w14:paraId="2164E1A6" w14:textId="77777777" w:rsidR="00BE14F7" w:rsidRPr="00C1445D" w:rsidRDefault="00BE14F7" w:rsidP="00BE14F7">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Jesus call Himself to Martha? What did Martha think He meant by this? </w:t>
      </w:r>
      <w:r w:rsidRPr="00C1445D">
        <w:rPr>
          <w:rStyle w:val="Italiccopy"/>
          <w:rFonts w:ascii="Times New Roman" w:hAnsi="Times New Roman" w:cs="Times New Roman"/>
        </w:rPr>
        <w:t xml:space="preserve">“I am the resurrection, and the life.” Mary thought Lazarus would live again at the resurrection of all believers. </w:t>
      </w:r>
    </w:p>
    <w:p w14:paraId="36315859" w14:textId="77777777" w:rsidR="00BE14F7" w:rsidRPr="00C1445D" w:rsidRDefault="00BE14F7" w:rsidP="00BE14F7">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Jesus do when He saw Mary’s tears? </w:t>
      </w:r>
      <w:r w:rsidRPr="00C1445D">
        <w:rPr>
          <w:rStyle w:val="Italiccopy"/>
          <w:rFonts w:ascii="Times New Roman" w:hAnsi="Times New Roman" w:cs="Times New Roman"/>
        </w:rPr>
        <w:t xml:space="preserve">He cried with her. </w:t>
      </w:r>
    </w:p>
    <w:p w14:paraId="1E172D45" w14:textId="77777777" w:rsidR="00BE14F7" w:rsidRPr="00C1445D" w:rsidRDefault="00BE14F7" w:rsidP="00BE14F7">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Jesus say before raising Lazarus? </w:t>
      </w:r>
      <w:r w:rsidRPr="00C1445D">
        <w:rPr>
          <w:rStyle w:val="Italiccopy"/>
          <w:rFonts w:ascii="Times New Roman" w:hAnsi="Times New Roman" w:cs="Times New Roman"/>
        </w:rPr>
        <w:t>“Lazarus, come forth!”</w:t>
      </w:r>
    </w:p>
    <w:p w14:paraId="7A3068DC" w14:textId="77777777" w:rsidR="00BE14F7"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p>
    <w:p w14:paraId="2E33B3FD" w14:textId="77777777" w:rsidR="00BE14F7" w:rsidRPr="00C1445D" w:rsidRDefault="00BE14F7" w:rsidP="00BE14F7">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108CB253" w14:textId="77777777" w:rsidR="00BE14F7" w:rsidRPr="00C1445D" w:rsidRDefault="00BE14F7" w:rsidP="00BE14F7">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Finding God’s Timing</w:t>
      </w:r>
    </w:p>
    <w:p w14:paraId="00A1E396" w14:textId="77777777" w:rsidR="00BE14F7" w:rsidRPr="00C1445D" w:rsidRDefault="00BE14F7" w:rsidP="00BE14F7">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5DA4A544" w14:textId="77777777" w:rsidR="00BE14F7" w:rsidRPr="007D188A" w:rsidRDefault="00BE14F7" w:rsidP="00BE14F7">
      <w:pPr>
        <w:pStyle w:val="Bullets1stlevel"/>
        <w:spacing w:before="0" w:line="360" w:lineRule="auto"/>
        <w:rPr>
          <w:rFonts w:ascii="Times New Roman" w:hAnsi="Times New Roman" w:cs="Times New Roman"/>
          <w:b/>
          <w:bCs/>
          <w:smallCaps/>
        </w:rPr>
      </w:pPr>
      <w:r w:rsidRPr="00C1445D">
        <w:rPr>
          <w:rFonts w:ascii="Times New Roman" w:hAnsi="Times New Roman" w:cs="Times New Roman"/>
        </w:rPr>
        <w:t>•</w:t>
      </w:r>
      <w:r w:rsidRPr="00C1445D">
        <w:rPr>
          <w:rFonts w:ascii="Times New Roman" w:hAnsi="Times New Roman" w:cs="Times New Roman"/>
        </w:rPr>
        <w:tab/>
        <w:t xml:space="preserve">“Monarch Butterfly Metamorphosis time-lapse FYV” </w:t>
      </w:r>
      <w:r>
        <w:rPr>
          <w:rFonts w:ascii="Times New Roman" w:hAnsi="Times New Roman" w:cs="Times New Roman"/>
          <w:b/>
          <w:bCs/>
          <w:smallCaps/>
        </w:rPr>
        <w:t>(ql)</w:t>
      </w:r>
    </w:p>
    <w:p w14:paraId="10650F41"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Globe, toy snake, cross, piece of yarn, very long rope or hose, marker, New Birth poster</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w:t>
      </w:r>
    </w:p>
    <w:p w14:paraId="1006DE9F"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2974177"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 we mean when we say, “Jesus is the resurrection and the life”? </w:t>
      </w:r>
    </w:p>
    <w:p w14:paraId="2FB76BEA"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(Show a globe.)</w:t>
      </w:r>
      <w:r w:rsidRPr="00C1445D">
        <w:rPr>
          <w:rStyle w:val="MedItalic"/>
          <w:rFonts w:ascii="Times New Roman" w:hAnsi="Times New Roman" w:cs="Times New Roman"/>
        </w:rPr>
        <w:t xml:space="preserve"> </w:t>
      </w:r>
      <w:r w:rsidRPr="00C1445D">
        <w:rPr>
          <w:rFonts w:ascii="Times New Roman" w:hAnsi="Times New Roman" w:cs="Times New Roman"/>
        </w:rPr>
        <w:t xml:space="preserve">In the beginning, God made a perfect world for people to live in. </w:t>
      </w:r>
    </w:p>
    <w:p w14:paraId="2AB3C940"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(Show a toy snake.)</w:t>
      </w:r>
      <w:r w:rsidRPr="00C1445D">
        <w:rPr>
          <w:rFonts w:ascii="Times New Roman" w:hAnsi="Times New Roman" w:cs="Times New Roman"/>
        </w:rPr>
        <w:t xml:space="preserve"> Then the serpent tricked Adam and Eve into sinning. From that moment, sin brought hurt and sadness into the world.</w:t>
      </w:r>
    </w:p>
    <w:p w14:paraId="4E3C5C8A"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(Show a cross.)</w:t>
      </w:r>
      <w:r w:rsidRPr="007D188A">
        <w:rPr>
          <w:rFonts w:ascii="Times New Roman" w:hAnsi="Times New Roman" w:cs="Times New Roman"/>
          <w:b/>
          <w:bCs/>
        </w:rPr>
        <w:t xml:space="preserve"> </w:t>
      </w:r>
      <w:r w:rsidRPr="00C1445D">
        <w:rPr>
          <w:rFonts w:ascii="Times New Roman" w:hAnsi="Times New Roman" w:cs="Times New Roman"/>
        </w:rPr>
        <w:t>Thankfully, God already had a plan to take away sin and make the world clean again. God’s plan was Jesus. The Bible says Jesus is coming back. When He does, He will get rid of all sin forever. God’s people will live with Him in a brand-new, perfect world.</w:t>
      </w:r>
    </w:p>
    <w:p w14:paraId="7CB6EE20"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That is why Jesus said, “I am the resurrection and the life.” We worship Him because He gives us eternal life. That life will be better than anything we are going through right now, but God’s timing can be hard to wait for.</w:t>
      </w:r>
    </w:p>
    <w:p w14:paraId="10DA3338" w14:textId="77777777" w:rsidR="00BE14F7" w:rsidRPr="00C1445D" w:rsidRDefault="00BE14F7" w:rsidP="00BE14F7">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a time-lapse video of a caterpillar changing into a butterfly, such as “Monarch Butterfly Metamorphosis time-lapse FYV” by Front Yard Video </w:t>
      </w:r>
      <w:r>
        <w:rPr>
          <w:rFonts w:ascii="Times New Roman" w:hAnsi="Times New Roman" w:cs="Times New Roman"/>
          <w:b/>
          <w:bCs/>
          <w:smallCaps/>
        </w:rPr>
        <w:t>(ql)</w:t>
      </w:r>
    </w:p>
    <w:p w14:paraId="1DEBACE9"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Watching this caterpillar break free from its cocoon was like Lazarus breaking free from his grave clothes. </w:t>
      </w:r>
    </w:p>
    <w:p w14:paraId="755517A5"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Use the New Birth poster</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to discuss how the promise of eternal life begins with repentance, baptism in the name of Jesus, and the infilling of God’s Holy Spirit.</w:t>
      </w:r>
    </w:p>
    <w:p w14:paraId="5C790D33"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Sometimes, we don’t understand God’s timing, but we can trust that He is always in control. He does all things for our good. Just as Jesus brought Lazarus back to life, He can bring hope and healing to anything that happens to us.</w:t>
      </w:r>
    </w:p>
    <w:p w14:paraId="2AFC4BE6"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“I will come to Jesus for healing and eternal life.”</w:t>
      </w:r>
    </w:p>
    <w:p w14:paraId="2BF87F63" w14:textId="77777777" w:rsidR="00BE14F7" w:rsidRPr="00C1445D" w:rsidRDefault="00BE14F7" w:rsidP="00BE14F7">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eternal life look like?</w:t>
      </w:r>
    </w:p>
    <w:p w14:paraId="773BC1B8"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(Show a piece of yarn.)</w:t>
      </w:r>
      <w:r w:rsidRPr="00C1445D">
        <w:rPr>
          <w:rStyle w:val="MedItalic"/>
          <w:rFonts w:ascii="Times New Roman" w:hAnsi="Times New Roman" w:cs="Times New Roman"/>
        </w:rPr>
        <w:t xml:space="preserve"> </w:t>
      </w:r>
      <w:r w:rsidRPr="00C1445D">
        <w:rPr>
          <w:rFonts w:ascii="Times New Roman" w:hAnsi="Times New Roman" w:cs="Times New Roman"/>
        </w:rPr>
        <w:t xml:space="preserve">Some people think life is like this piece of yarn—with a beginning and an end. To God, our lives are like a snap </w:t>
      </w:r>
      <w:r w:rsidRPr="007D188A">
        <w:rPr>
          <w:rStyle w:val="MedItalic"/>
          <w:rFonts w:ascii="Times New Roman" w:hAnsi="Times New Roman" w:cs="Times New Roman"/>
          <w:b/>
          <w:bCs/>
        </w:rPr>
        <w:t>(snap fingers)</w:t>
      </w:r>
      <w:r w:rsidRPr="007D188A">
        <w:rPr>
          <w:rFonts w:ascii="Times New Roman" w:hAnsi="Times New Roman" w:cs="Times New Roman"/>
          <w:b/>
          <w:bCs/>
        </w:rPr>
        <w:t>.</w:t>
      </w:r>
      <w:r w:rsidRPr="00C1445D">
        <w:rPr>
          <w:rFonts w:ascii="Times New Roman" w:hAnsi="Times New Roman" w:cs="Times New Roman"/>
        </w:rPr>
        <w:t xml:space="preserve"> Even if we live to be 120 years old, to Him it is like no time at all. When we say, </w:t>
      </w:r>
      <w:r w:rsidRPr="00C1445D">
        <w:rPr>
          <w:rFonts w:ascii="Times New Roman" w:hAnsi="Times New Roman" w:cs="Times New Roman"/>
        </w:rPr>
        <w:lastRenderedPageBreak/>
        <w:t xml:space="preserve">“Jesus is the resurrection and the life,” we believe that we can live with Him forever. </w:t>
      </w:r>
    </w:p>
    <w:p w14:paraId="4A8397FE" w14:textId="77777777" w:rsidR="00BE14F7" w:rsidRPr="00C1445D" w:rsidRDefault="00BE14F7" w:rsidP="00BE14F7">
      <w:pPr>
        <w:pStyle w:val="BodyTextNoIndent"/>
        <w:spacing w:after="120" w:line="360" w:lineRule="auto"/>
        <w:jc w:val="left"/>
        <w:rPr>
          <w:rFonts w:ascii="Times New Roman" w:hAnsi="Times New Roman" w:cs="Times New Roman"/>
        </w:rPr>
      </w:pPr>
      <w:r w:rsidRPr="007D188A">
        <w:rPr>
          <w:rStyle w:val="MedItalic"/>
          <w:rFonts w:ascii="Times New Roman" w:hAnsi="Times New Roman" w:cs="Times New Roman"/>
          <w:b/>
          <w:bCs/>
        </w:rPr>
        <w:t>(Extend the entire length of rope or hose. At the starting tip of it, make a single mark with a marker.)</w:t>
      </w:r>
      <w:r w:rsidRPr="00C1445D">
        <w:rPr>
          <w:rFonts w:ascii="Times New Roman" w:hAnsi="Times New Roman" w:cs="Times New Roman"/>
        </w:rPr>
        <w:t xml:space="preserve"> If this rope represents eternity, your entire life would be like a tiny mark at the beginning of it. </w:t>
      </w:r>
    </w:p>
    <w:p w14:paraId="356AD78C" w14:textId="77777777" w:rsidR="00BE14F7" w:rsidRPr="00C1445D" w:rsidRDefault="00BE14F7" w:rsidP="00BE14F7">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 xml:space="preserve">Thankfully, Jesus has power over sickness and death. As our relationship with Him grows, we become more and more grateful for His promised resurrection. He will never leave us. Although His timing sometimes surprises us, He is always faithful. He will always come through when you need Him. </w:t>
      </w:r>
    </w:p>
    <w:p w14:paraId="5EDBDB64" w14:textId="77777777" w:rsidR="00BE14F7" w:rsidRDefault="00BE14F7" w:rsidP="00BE14F7">
      <w:pPr>
        <w:pStyle w:val="SECTIONSUBHEADER"/>
        <w:spacing w:before="0" w:after="0" w:line="360" w:lineRule="auto"/>
        <w:rPr>
          <w:rFonts w:ascii="Times New Roman" w:hAnsi="Times New Roman" w:cs="Times New Roman"/>
          <w:sz w:val="20"/>
          <w:szCs w:val="20"/>
        </w:rPr>
      </w:pPr>
    </w:p>
    <w:p w14:paraId="337C7ABF" w14:textId="77777777" w:rsidR="00BE14F7" w:rsidRPr="00C1445D" w:rsidRDefault="00BE14F7" w:rsidP="00BE14F7">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497DCF0C" w14:textId="77777777" w:rsidR="00BE14F7" w:rsidRPr="00C1445D" w:rsidRDefault="00BE14F7" w:rsidP="00BE14F7">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Prayer and meditation music </w:t>
      </w:r>
      <w:r>
        <w:rPr>
          <w:rFonts w:ascii="Times New Roman" w:hAnsi="Times New Roman" w:cs="Times New Roman"/>
          <w:b/>
          <w:bCs/>
          <w:smallCaps/>
        </w:rPr>
        <w:t>(ql)</w:t>
      </w:r>
      <w:r w:rsidRPr="00C1445D">
        <w:rPr>
          <w:rFonts w:ascii="Times New Roman" w:hAnsi="Times New Roman" w:cs="Times New Roman"/>
        </w:rPr>
        <w:t>, Early Elementary Devotional and Activity Page</w:t>
      </w:r>
    </w:p>
    <w:p w14:paraId="7A7CDB25"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2F007D7" w14:textId="77777777" w:rsidR="00BE14F7" w:rsidRPr="00C1445D" w:rsidRDefault="00BE14F7" w:rsidP="00BE14F7">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background, play prayer and meditation music, such as “Lord, I Need You” by DappyTKeys </w:t>
      </w:r>
      <w:r>
        <w:rPr>
          <w:rFonts w:ascii="Times New Roman" w:hAnsi="Times New Roman" w:cs="Times New Roman"/>
          <w:b/>
          <w:bCs/>
          <w:smallCaps/>
        </w:rPr>
        <w:t>(ql)</w:t>
      </w:r>
      <w:r w:rsidRPr="00C1445D">
        <w:rPr>
          <w:rFonts w:ascii="Times New Roman" w:hAnsi="Times New Roman" w:cs="Times New Roman"/>
        </w:rPr>
        <w:t>.</w:t>
      </w:r>
    </w:p>
    <w:p w14:paraId="6D697E12"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When Lazarus was sick, Mary and Martha sent for Jesus. We can bring our needs to Jesus too. Think about someone you know who needs physical, emotional, or spiritual healing. Instead of writing down your need, hold your request in your heart as a “special unspoken request.” </w:t>
      </w:r>
    </w:p>
    <w:p w14:paraId="031676DF" w14:textId="77777777" w:rsidR="00BE14F7" w:rsidRPr="00C1445D" w:rsidRDefault="00BE14F7" w:rsidP="00BE14F7">
      <w:pPr>
        <w:pStyle w:val="BodyTextNoIndent"/>
        <w:spacing w:after="120" w:line="360" w:lineRule="auto"/>
        <w:jc w:val="left"/>
        <w:rPr>
          <w:rFonts w:ascii="Times New Roman" w:hAnsi="Times New Roman" w:cs="Times New Roman"/>
        </w:rPr>
      </w:pPr>
      <w:r w:rsidRPr="00C1445D">
        <w:rPr>
          <w:rFonts w:ascii="Times New Roman" w:hAnsi="Times New Roman" w:cs="Times New Roman"/>
        </w:rPr>
        <w:t>Now close your eyes and prayerfully bring your request to Jesus in your mind. You can pray silently or out loud. He hears every prayer, even the ones we don’t say out loud.</w:t>
      </w:r>
    </w:p>
    <w:p w14:paraId="0FDB05EF"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607F48CA" w14:textId="77777777" w:rsidR="00BE14F7" w:rsidRPr="00C1445D" w:rsidRDefault="00BE14F7" w:rsidP="00BE14F7">
      <w:pPr>
        <w:pStyle w:val="Bullets2ndlevel"/>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 xml:space="preserve">Pray: </w:t>
      </w:r>
      <w:r w:rsidRPr="00C1445D">
        <w:rPr>
          <w:rFonts w:ascii="Times New Roman" w:hAnsi="Times New Roman" w:cs="Times New Roman"/>
        </w:rPr>
        <w:t>Jesus, help me trust Your timing. Even when I don’t understand, I know You are in control.</w:t>
      </w:r>
    </w:p>
    <w:p w14:paraId="0E184940" w14:textId="77777777" w:rsidR="00BE14F7" w:rsidRPr="00C1445D" w:rsidRDefault="00BE14F7" w:rsidP="00BE14F7">
      <w:pPr>
        <w:pStyle w:val="Bullets2ndlevel"/>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 xml:space="preserve">Pray: </w:t>
      </w:r>
      <w:r w:rsidRPr="00C1445D">
        <w:rPr>
          <w:rFonts w:ascii="Times New Roman" w:hAnsi="Times New Roman" w:cs="Times New Roman"/>
        </w:rPr>
        <w:t>Give me strength while I wait for Your help. Please fill me with patience and peace.</w:t>
      </w:r>
    </w:p>
    <w:p w14:paraId="54BEC3E3" w14:textId="77777777" w:rsidR="00BE14F7" w:rsidRPr="00C1445D" w:rsidRDefault="00BE14F7" w:rsidP="00BE14F7">
      <w:pPr>
        <w:pStyle w:val="Bullets2ndlevel"/>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 xml:space="preserve">Pray: </w:t>
      </w:r>
      <w:r w:rsidRPr="00C1445D">
        <w:rPr>
          <w:rFonts w:ascii="Times New Roman" w:hAnsi="Times New Roman" w:cs="Times New Roman"/>
        </w:rPr>
        <w:t>Make my heart kind and caring, just like You when You cried with Your friends when they were sad.</w:t>
      </w:r>
    </w:p>
    <w:p w14:paraId="356DB8AD" w14:textId="77777777" w:rsidR="00BE14F7" w:rsidRPr="00C1445D" w:rsidRDefault="00BE14F7" w:rsidP="00BE14F7">
      <w:pPr>
        <w:pStyle w:val="Bullets2ndlevel"/>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 xml:space="preserve">Pray: </w:t>
      </w:r>
      <w:r w:rsidRPr="00C1445D">
        <w:rPr>
          <w:rFonts w:ascii="Times New Roman" w:hAnsi="Times New Roman" w:cs="Times New Roman"/>
        </w:rPr>
        <w:t xml:space="preserve">Thank You for eternal life. Help me obey Your Word every day. </w:t>
      </w:r>
    </w:p>
    <w:p w14:paraId="4D529D30" w14:textId="77777777" w:rsidR="00BE14F7" w:rsidRPr="00C1445D" w:rsidRDefault="00BE14F7" w:rsidP="00BE14F7">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75651A31" w14:textId="77777777" w:rsidR="00BE14F7" w:rsidRPr="00C1445D" w:rsidRDefault="00BE14F7" w:rsidP="00BE14F7">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praise God for giving you breath, life, and hope. Jesus has power over sickness and death so you can come to Him for healing and eternal life. </w:t>
      </w:r>
    </w:p>
    <w:p w14:paraId="42AACF40"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2DDD910F" w14:textId="77777777" w:rsidR="00BE14F7" w:rsidRPr="007D188A" w:rsidRDefault="00BE14F7" w:rsidP="00BE14F7">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812B8E1"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714B4DB4"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p>
    <w:p w14:paraId="70F0D48B"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216D6C0"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How do you think Lazarus acted after he was brought back to life? </w:t>
      </w:r>
      <w:r w:rsidRPr="00C1445D">
        <w:rPr>
          <w:rStyle w:val="LightItalic"/>
          <w:rFonts w:ascii="Times New Roman" w:hAnsi="Times New Roman" w:cs="Times New Roman"/>
        </w:rPr>
        <w:t>Let students demonstrate.</w:t>
      </w:r>
    </w:p>
    <w:p w14:paraId="21396024"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This is how we should express our joy to Jesus. He is our resurrection and life.</w:t>
      </w:r>
    </w:p>
    <w:p w14:paraId="3129F722"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Lead students in exuberant worship. </w:t>
      </w:r>
    </w:p>
    <w:p w14:paraId="31FA93B7"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“Rise Up (Lazarus)” by CAIN </w:t>
      </w:r>
      <w:r>
        <w:rPr>
          <w:rFonts w:ascii="Times New Roman" w:hAnsi="Times New Roman" w:cs="Times New Roman"/>
          <w:b/>
          <w:bCs/>
          <w:smallCaps/>
        </w:rPr>
        <w:t>(ql)</w:t>
      </w:r>
    </w:p>
    <w:p w14:paraId="7501AE71"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“Jesus Over Everything” by The Belonging Co </w:t>
      </w:r>
      <w:r>
        <w:rPr>
          <w:rFonts w:ascii="Times New Roman" w:hAnsi="Times New Roman" w:cs="Times New Roman"/>
          <w:b/>
          <w:bCs/>
          <w:smallCaps/>
        </w:rPr>
        <w:t>(ql)</w:t>
      </w:r>
    </w:p>
    <w:p w14:paraId="5C8E1285"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“Help Is on the Way (Maybe Midnight)” by First Pentecostal Church of North Little Rock </w:t>
      </w:r>
      <w:r>
        <w:rPr>
          <w:rFonts w:ascii="Times New Roman" w:hAnsi="Times New Roman" w:cs="Times New Roman"/>
          <w:b/>
          <w:bCs/>
          <w:smallCaps/>
        </w:rPr>
        <w:t>(ql)</w:t>
      </w:r>
    </w:p>
    <w:p w14:paraId="516960B1"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“You Came (Lazarus)” by Bethel Music </w:t>
      </w:r>
      <w:r>
        <w:rPr>
          <w:rFonts w:ascii="Times New Roman" w:hAnsi="Times New Roman" w:cs="Times New Roman"/>
          <w:b/>
          <w:bCs/>
          <w:smallCaps/>
        </w:rPr>
        <w:t>(ql)</w:t>
      </w:r>
    </w:p>
    <w:p w14:paraId="52AF411D"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“We Need a Miracle” by Charity Gayle </w:t>
      </w:r>
      <w:r>
        <w:rPr>
          <w:rFonts w:ascii="Times New Roman" w:hAnsi="Times New Roman" w:cs="Times New Roman"/>
          <w:b/>
          <w:bCs/>
          <w:smallCaps/>
        </w:rPr>
        <w:t>(ql)</w:t>
      </w:r>
    </w:p>
    <w:p w14:paraId="2861D512"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“Glorious Day” by Passion </w:t>
      </w:r>
      <w:r>
        <w:rPr>
          <w:rFonts w:ascii="Times New Roman" w:hAnsi="Times New Roman" w:cs="Times New Roman"/>
          <w:b/>
          <w:bCs/>
          <w:smallCaps/>
        </w:rPr>
        <w:t>(ql)</w:t>
      </w:r>
    </w:p>
    <w:p w14:paraId="4C37DDB8"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As we sing songs about Jesus’ power, we declare that He has power over sickness and death.</w:t>
      </w:r>
    </w:p>
    <w:p w14:paraId="1641AEF1"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70E117E2"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065E2C1F" w14:textId="77777777" w:rsidR="00BE14F7" w:rsidRPr="00C1445D" w:rsidRDefault="00BE14F7" w:rsidP="00BE14F7">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8 Memory Verse</w:t>
      </w:r>
    </w:p>
    <w:p w14:paraId="65CF4DD8" w14:textId="77777777" w:rsidR="00BE14F7" w:rsidRPr="00C1445D" w:rsidRDefault="00BE14F7" w:rsidP="00BE14F7">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“Jesus said unto her, I am the resurrection, and the life: he that believeth in me, though he were dead, yet shall he live” (John 11:25).</w:t>
      </w:r>
    </w:p>
    <w:p w14:paraId="5CEA343B"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8 MW visual </w:t>
      </w:r>
      <w:r>
        <w:rPr>
          <w:rFonts w:ascii="Times New Roman" w:hAnsi="Times New Roman" w:cs="Times New Roman"/>
          <w:b/>
          <w:bCs/>
          <w:smallCaps/>
        </w:rPr>
        <w:t>(dr)(rk)</w:t>
      </w:r>
    </w:p>
    <w:p w14:paraId="1FE29054"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1C7B8A3"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Review the Lesson 8 MW visual </w:t>
      </w:r>
      <w:r>
        <w:rPr>
          <w:rFonts w:ascii="Times New Roman" w:hAnsi="Times New Roman" w:cs="Times New Roman"/>
          <w:b/>
          <w:bCs/>
          <w:smallCaps/>
        </w:rPr>
        <w:t>(dr)(rk)</w:t>
      </w:r>
      <w:r w:rsidRPr="00C1445D">
        <w:rPr>
          <w:rFonts w:ascii="Times New Roman" w:hAnsi="Times New Roman" w:cs="Times New Roman"/>
        </w:rPr>
        <w:t xml:space="preserve">—John 11:25. </w:t>
      </w:r>
    </w:p>
    <w:p w14:paraId="7603220C"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What do you think this verse means?</w:t>
      </w:r>
    </w:p>
    <w:p w14:paraId="713E2895"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Teach simple motions to go with the verse.</w:t>
      </w:r>
    </w:p>
    <w:p w14:paraId="78A7D07D" w14:textId="77777777" w:rsidR="00BE14F7" w:rsidRPr="00C1445D" w:rsidRDefault="00BE14F7" w:rsidP="00BE14F7">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“Jesus said unto her, </w:t>
      </w:r>
      <w:r w:rsidRPr="007D188A">
        <w:rPr>
          <w:rStyle w:val="MedItalic"/>
          <w:rFonts w:ascii="Times New Roman" w:hAnsi="Times New Roman" w:cs="Times New Roman"/>
          <w:b/>
          <w:bCs/>
        </w:rPr>
        <w:t>(cup hands to mouth)</w:t>
      </w:r>
    </w:p>
    <w:p w14:paraId="58F64F0F" w14:textId="77777777" w:rsidR="00BE14F7" w:rsidRPr="007D188A" w:rsidRDefault="00BE14F7" w:rsidP="00BE14F7">
      <w:pPr>
        <w:pStyle w:val="BulletedText2ndAdditionalOptions"/>
        <w:spacing w:line="360" w:lineRule="auto"/>
        <w:rPr>
          <w:rStyle w:val="MedItalic"/>
          <w:rFonts w:ascii="Times New Roman" w:hAnsi="Times New Roman" w:cs="Times New Roman"/>
          <w:b/>
          <w:bCs/>
        </w:rPr>
      </w:pPr>
      <w:r w:rsidRPr="00C1445D">
        <w:rPr>
          <w:rFonts w:ascii="Times New Roman" w:hAnsi="Times New Roman" w:cs="Times New Roman"/>
        </w:rPr>
        <w:t>»</w:t>
      </w:r>
      <w:r w:rsidRPr="00C1445D">
        <w:rPr>
          <w:rFonts w:ascii="Times New Roman" w:hAnsi="Times New Roman" w:cs="Times New Roman"/>
        </w:rPr>
        <w:tab/>
        <w:t xml:space="preserve">I am the resurrection, </w:t>
      </w:r>
      <w:r w:rsidRPr="007D188A">
        <w:rPr>
          <w:rStyle w:val="MedItalic"/>
          <w:rFonts w:ascii="Times New Roman" w:hAnsi="Times New Roman" w:cs="Times New Roman"/>
          <w:b/>
          <w:bCs/>
        </w:rPr>
        <w:t>(place forearms together horizontally, then raise top one as if rising from the dead)</w:t>
      </w:r>
    </w:p>
    <w:p w14:paraId="7C43D1D4" w14:textId="77777777" w:rsidR="00BE14F7" w:rsidRPr="00C1445D" w:rsidRDefault="00BE14F7" w:rsidP="00BE14F7">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and the life:</w:t>
      </w:r>
      <w:r w:rsidRPr="00C1445D">
        <w:rPr>
          <w:rStyle w:val="MedItalic"/>
          <w:rFonts w:ascii="Times New Roman" w:hAnsi="Times New Roman" w:cs="Times New Roman"/>
        </w:rPr>
        <w:t xml:space="preserve"> </w:t>
      </w:r>
      <w:r w:rsidRPr="007D188A">
        <w:rPr>
          <w:rStyle w:val="MedItalic"/>
          <w:rFonts w:ascii="Times New Roman" w:hAnsi="Times New Roman" w:cs="Times New Roman"/>
          <w:b/>
          <w:bCs/>
        </w:rPr>
        <w:t>(clap hands over heart)</w:t>
      </w:r>
    </w:p>
    <w:p w14:paraId="50D5BAFC"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he that believeth in me, </w:t>
      </w:r>
      <w:r w:rsidRPr="007D188A">
        <w:rPr>
          <w:rStyle w:val="MedItalic"/>
          <w:rFonts w:ascii="Times New Roman" w:hAnsi="Times New Roman" w:cs="Times New Roman"/>
          <w:b/>
          <w:bCs/>
        </w:rPr>
        <w:t>(point to your head)</w:t>
      </w:r>
    </w:p>
    <w:p w14:paraId="327330E3" w14:textId="77777777" w:rsidR="00BE14F7" w:rsidRPr="00C1445D" w:rsidRDefault="00BE14F7" w:rsidP="00BE14F7">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though he were dead, </w:t>
      </w:r>
      <w:r w:rsidRPr="007D188A">
        <w:rPr>
          <w:rStyle w:val="MedItalic"/>
          <w:rFonts w:ascii="Times New Roman" w:hAnsi="Times New Roman" w:cs="Times New Roman"/>
          <w:b/>
          <w:bCs/>
        </w:rPr>
        <w:t>(cross hands over chest, close your eyes, drop your head)</w:t>
      </w:r>
    </w:p>
    <w:p w14:paraId="0827380E" w14:textId="77777777" w:rsidR="00BE14F7" w:rsidRPr="00C1445D" w:rsidRDefault="00BE14F7" w:rsidP="00BE14F7">
      <w:pPr>
        <w:pStyle w:val="BulletedText2ndAdditionalOptions"/>
        <w:spacing w:line="360" w:lineRule="auto"/>
        <w:rPr>
          <w:rStyle w:val="MedItalic"/>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yet shall he live.” </w:t>
      </w:r>
      <w:r w:rsidRPr="007D188A">
        <w:rPr>
          <w:rStyle w:val="MedItalic"/>
          <w:rFonts w:ascii="Times New Roman" w:hAnsi="Times New Roman" w:cs="Times New Roman"/>
          <w:b/>
          <w:bCs/>
        </w:rPr>
        <w:t>(jump up and raise arms in victory)</w:t>
      </w:r>
    </w:p>
    <w:p w14:paraId="639E1E6A"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Repeat this several times until students can do it on their own.</w:t>
      </w:r>
    </w:p>
    <w:p w14:paraId="4401C497"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is the resurrection and the life. We can trust Him for both healing and eternal life.</w:t>
      </w:r>
    </w:p>
    <w:p w14:paraId="12DFA6E8"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2912C1CA"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4FA11C01" w14:textId="77777777" w:rsidR="00BE14F7" w:rsidRPr="00C1445D" w:rsidRDefault="00BE14F7" w:rsidP="00BE14F7">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Life Race</w:t>
      </w:r>
    </w:p>
    <w:p w14:paraId="72BC1FFC"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36240DA5"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this game, each team needs an open area of floor.</w:t>
      </w:r>
    </w:p>
    <w:p w14:paraId="202C399A"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BAA876F"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Gather students into groups of three or more, the larger the teams the better. </w:t>
      </w:r>
    </w:p>
    <w:p w14:paraId="381A99E5"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Teams race to spell out the word LIFE one letter at a time, creating the letter shapes by lying on the floor. Teams must use all members of the team to make each letter. </w:t>
      </w:r>
    </w:p>
    <w:p w14:paraId="6F8EC798"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letter, they should call over a teacher for approval before moving on to the next letter.</w:t>
      </w:r>
    </w:p>
    <w:p w14:paraId="538C1784"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last letter, the team should yell out, “Jesus is the resurrection and the life.”</w:t>
      </w:r>
    </w:p>
    <w:p w14:paraId="406F0230"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has power over sickness and death. Let’s come to Him for healing and eternal life.</w:t>
      </w:r>
    </w:p>
    <w:p w14:paraId="7DB3C01A"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73DDAF63"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1A9E523E" w14:textId="77777777" w:rsidR="00BE14F7" w:rsidRPr="00C1445D" w:rsidRDefault="00BE14F7" w:rsidP="00BE14F7">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46C5CFF1" w14:textId="77777777" w:rsidR="00BE14F7" w:rsidRPr="00C1445D" w:rsidRDefault="00BE14F7" w:rsidP="00BE14F7">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follow the color-by-number key to reveal the number of days Lazarus was in the tomb.</w:t>
      </w:r>
    </w:p>
    <w:p w14:paraId="2DC72BF7"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Style w:val="LightItalic"/>
          <w:rFonts w:ascii="Times New Roman" w:hAnsi="Times New Roman" w:cs="Times New Roman"/>
          <w:i w:val="0"/>
          <w:iCs w:val="0"/>
        </w:rPr>
        <w:lastRenderedPageBreak/>
        <w:t>»</w:t>
      </w:r>
      <w:r w:rsidRPr="00C1445D">
        <w:rPr>
          <w:rStyle w:val="LightItalic"/>
          <w:rFonts w:ascii="Times New Roman" w:hAnsi="Times New Roman" w:cs="Times New Roman"/>
        </w:rPr>
        <w:tab/>
        <w:t>Answer:</w:t>
      </w:r>
      <w:r w:rsidRPr="00C1445D">
        <w:rPr>
          <w:rFonts w:ascii="Times New Roman" w:hAnsi="Times New Roman" w:cs="Times New Roman"/>
        </w:rPr>
        <w:t xml:space="preserve"> 4</w:t>
      </w:r>
    </w:p>
    <w:p w14:paraId="4CEE6D49"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draw Lazarus coming out of the tomb in his grave clothes. </w:t>
      </w:r>
    </w:p>
    <w:p w14:paraId="71E35917"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39DDC3D0"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0BADD12A" w14:textId="77777777" w:rsidR="00BE14F7" w:rsidRPr="00C1445D" w:rsidRDefault="00BE14F7" w:rsidP="00BE14F7">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Deep Dive into John 11</w:t>
      </w:r>
    </w:p>
    <w:p w14:paraId="263E007E"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w:t>
      </w:r>
    </w:p>
    <w:p w14:paraId="33A59926"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New Birth poster </w:t>
      </w:r>
      <w:r>
        <w:rPr>
          <w:rFonts w:ascii="Times New Roman" w:hAnsi="Times New Roman" w:cs="Times New Roman"/>
          <w:b/>
          <w:bCs/>
          <w:smallCaps/>
        </w:rPr>
        <w:t>(dr)(rk)</w:t>
      </w:r>
      <w:r w:rsidRPr="00C1445D">
        <w:rPr>
          <w:rFonts w:ascii="Times New Roman" w:hAnsi="Times New Roman" w:cs="Times New Roman"/>
        </w:rPr>
        <w:t>, timer</w:t>
      </w:r>
    </w:p>
    <w:p w14:paraId="72F10332"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Per small group:</w:t>
      </w:r>
      <w:r w:rsidRPr="00C1445D">
        <w:rPr>
          <w:rFonts w:ascii="Times New Roman" w:hAnsi="Times New Roman" w:cs="Times New Roman"/>
        </w:rPr>
        <w:t xml:space="preserve"> Paper, pen or pencil, Bibles or Bible apps</w:t>
      </w:r>
    </w:p>
    <w:p w14:paraId="23147E71"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4437078"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Form small groups with a teen or adult helper assigned to each. </w:t>
      </w:r>
    </w:p>
    <w:p w14:paraId="0A3E8703"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Each group needs a sheet of paper, a pen or pencil, and Bibles or Bible apps.</w:t>
      </w:r>
    </w:p>
    <w:p w14:paraId="1BCE2248"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Across the top of their paper, have groups write the MRC: “I will come to Jesus for healing and eternal life.”</w:t>
      </w:r>
    </w:p>
    <w:p w14:paraId="4E05F3BB"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Assign a section of John 11 to each group. Students should look up the passage and write down things from their passage that relate to the MRC.</w:t>
      </w:r>
    </w:p>
    <w:p w14:paraId="55642306"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11:1–3: Lazarus’s sickness</w:t>
      </w:r>
    </w:p>
    <w:p w14:paraId="7DA09210"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11:4–16: Jesus delaying His arrival</w:t>
      </w:r>
    </w:p>
    <w:p w14:paraId="14107DCE"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11:17–32: Conversations between Martha, Mary, and Jesus</w:t>
      </w:r>
    </w:p>
    <w:p w14:paraId="57B70367"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11:33–41: Stone being rolled away</w:t>
      </w:r>
    </w:p>
    <w:p w14:paraId="230A6FC5"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11:42–44: Lazarus rising from the dead</w:t>
      </w:r>
    </w:p>
    <w:p w14:paraId="626E9AE0"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John 11:45–57: Pharisees’ plot against Jesus</w:t>
      </w:r>
    </w:p>
    <w:p w14:paraId="48387A10"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Let each group give a two-minute report from their notes.</w:t>
      </w:r>
    </w:p>
    <w:p w14:paraId="39AF86DD"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If we follow Jesus, we will live forever because Jesus is the resurrection and the life.</w:t>
      </w:r>
    </w:p>
    <w:p w14:paraId="1DD597F7"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2633A3BE"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261D6EAA" w14:textId="77777777" w:rsidR="00BE14F7" w:rsidRPr="00C1445D" w:rsidRDefault="00BE14F7" w:rsidP="00BE14F7">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Lazarus, Come Forth</w:t>
      </w:r>
    </w:p>
    <w:p w14:paraId="522B43E7"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 per student:</w:t>
      </w:r>
      <w:r w:rsidRPr="00C1445D">
        <w:rPr>
          <w:rFonts w:ascii="Times New Roman" w:hAnsi="Times New Roman" w:cs="Times New Roman"/>
        </w:rPr>
        <w:t xml:space="preserve"> Toilet paper tube or plastic spoon, gauze, 2 small googly eyes, glue dots, tape</w:t>
      </w:r>
    </w:p>
    <w:p w14:paraId="60D8CE15"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866DB4F"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Make a sample “Lazarus” to show students. </w:t>
      </w:r>
    </w:p>
    <w:p w14:paraId="1CF8642E"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0280392"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toilet paper tube or a plastic spoon, two googly eyes, and gauze. </w:t>
      </w:r>
    </w:p>
    <w:p w14:paraId="1A1D96C3"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Students attach the googly eyes near the top of the toilet paper roll or on the back of the spoon. </w:t>
      </w:r>
    </w:p>
    <w:p w14:paraId="7C2D7C72"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Use glue dots if needed.</w:t>
      </w:r>
    </w:p>
    <w:p w14:paraId="780C262A"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Then students wrap gauze around the body and head without covering the eyes. </w:t>
      </w:r>
    </w:p>
    <w:p w14:paraId="05211C29" w14:textId="77777777" w:rsidR="00BE14F7" w:rsidRPr="00C1445D" w:rsidRDefault="00BE14F7" w:rsidP="00BE14F7">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Use tape to secure ends if needed.</w:t>
      </w:r>
    </w:p>
    <w:p w14:paraId="624210F5"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Let students use their Lazarus craft to act out the Bible lesson.</w:t>
      </w:r>
    </w:p>
    <w:p w14:paraId="1B916C76"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had the power to bring Lazarus back to life because He has power over sickness and death. Let’s come to Jesus for healing and eternal life.</w:t>
      </w:r>
    </w:p>
    <w:p w14:paraId="34FA9C19" w14:textId="77777777" w:rsidR="00BE14F7"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p>
    <w:p w14:paraId="0D432B86" w14:textId="77777777" w:rsidR="00BE14F7" w:rsidRPr="00C1445D" w:rsidRDefault="00BE14F7" w:rsidP="00BE14F7">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64E96F3F" w14:textId="77777777" w:rsidR="00BE14F7" w:rsidRPr="00C1445D" w:rsidRDefault="00BE14F7" w:rsidP="00BE14F7">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Remove the Grave Clothes</w:t>
      </w:r>
    </w:p>
    <w:p w14:paraId="6A5DAD3C"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 per student:</w:t>
      </w:r>
      <w:r w:rsidRPr="00C1445D">
        <w:rPr>
          <w:rFonts w:ascii="Times New Roman" w:hAnsi="Times New Roman" w:cs="Times New Roman"/>
        </w:rPr>
        <w:t xml:space="preserve"> Fruit by the Foot snack</w:t>
      </w:r>
    </w:p>
    <w:p w14:paraId="26CBBF79" w14:textId="77777777" w:rsidR="00BE14F7" w:rsidRPr="00C1445D" w:rsidRDefault="00BE14F7" w:rsidP="00BE14F7">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17D5547"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Fruit by the Foot snack. </w:t>
      </w:r>
    </w:p>
    <w:p w14:paraId="703D7A34"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students unwrap the snack, talk about how amazed the people must have been as they unwrapped Lazarus from his grave clothes.</w:t>
      </w:r>
    </w:p>
    <w:p w14:paraId="01860F03" w14:textId="77777777" w:rsidR="00BE14F7" w:rsidRPr="00C1445D" w:rsidRDefault="00BE14F7" w:rsidP="00BE14F7">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and enjoy snack.</w:t>
      </w:r>
    </w:p>
    <w:p w14:paraId="0EFA8BC8" w14:textId="77777777" w:rsidR="00BE14F7" w:rsidRPr="00C1445D" w:rsidRDefault="00BE14F7" w:rsidP="00BE14F7">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has power over sickness and death. Let’s come to Him for healing and eternal life.</w:t>
      </w:r>
    </w:p>
    <w:p w14:paraId="319E5F0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4F7"/>
    <w:rsid w:val="000164AD"/>
    <w:rsid w:val="000C49E8"/>
    <w:rsid w:val="00366340"/>
    <w:rsid w:val="00663EE0"/>
    <w:rsid w:val="00905BA2"/>
    <w:rsid w:val="00B56A1F"/>
    <w:rsid w:val="00BA5FD6"/>
    <w:rsid w:val="00BE14F7"/>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627F01"/>
  <w15:chartTrackingRefBased/>
  <w15:docId w15:val="{C1F25501-0138-5844-83E9-DAFD687E9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14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4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4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4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4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4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4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4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4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4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4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4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4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4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4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4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4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4F7"/>
    <w:rPr>
      <w:rFonts w:eastAsiaTheme="majorEastAsia" w:cstheme="majorBidi"/>
      <w:color w:val="272727" w:themeColor="text1" w:themeTint="D8"/>
    </w:rPr>
  </w:style>
  <w:style w:type="paragraph" w:styleId="Title">
    <w:name w:val="Title"/>
    <w:basedOn w:val="Normal"/>
    <w:next w:val="Normal"/>
    <w:link w:val="TitleChar"/>
    <w:uiPriority w:val="10"/>
    <w:qFormat/>
    <w:rsid w:val="00BE14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4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4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4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4F7"/>
    <w:pPr>
      <w:spacing w:before="160"/>
      <w:jc w:val="center"/>
    </w:pPr>
    <w:rPr>
      <w:i/>
      <w:iCs/>
      <w:color w:val="404040" w:themeColor="text1" w:themeTint="BF"/>
    </w:rPr>
  </w:style>
  <w:style w:type="character" w:customStyle="1" w:styleId="QuoteChar">
    <w:name w:val="Quote Char"/>
    <w:basedOn w:val="DefaultParagraphFont"/>
    <w:link w:val="Quote"/>
    <w:uiPriority w:val="29"/>
    <w:rsid w:val="00BE14F7"/>
    <w:rPr>
      <w:i/>
      <w:iCs/>
      <w:color w:val="404040" w:themeColor="text1" w:themeTint="BF"/>
    </w:rPr>
  </w:style>
  <w:style w:type="paragraph" w:styleId="ListParagraph">
    <w:name w:val="List Paragraph"/>
    <w:basedOn w:val="Normal"/>
    <w:uiPriority w:val="34"/>
    <w:qFormat/>
    <w:rsid w:val="00BE14F7"/>
    <w:pPr>
      <w:ind w:left="720"/>
      <w:contextualSpacing/>
    </w:pPr>
  </w:style>
  <w:style w:type="character" w:styleId="IntenseEmphasis">
    <w:name w:val="Intense Emphasis"/>
    <w:basedOn w:val="DefaultParagraphFont"/>
    <w:uiPriority w:val="21"/>
    <w:qFormat/>
    <w:rsid w:val="00BE14F7"/>
    <w:rPr>
      <w:i/>
      <w:iCs/>
      <w:color w:val="0F4761" w:themeColor="accent1" w:themeShade="BF"/>
    </w:rPr>
  </w:style>
  <w:style w:type="paragraph" w:styleId="IntenseQuote">
    <w:name w:val="Intense Quote"/>
    <w:basedOn w:val="Normal"/>
    <w:next w:val="Normal"/>
    <w:link w:val="IntenseQuoteChar"/>
    <w:uiPriority w:val="30"/>
    <w:qFormat/>
    <w:rsid w:val="00BE14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4F7"/>
    <w:rPr>
      <w:i/>
      <w:iCs/>
      <w:color w:val="0F4761" w:themeColor="accent1" w:themeShade="BF"/>
    </w:rPr>
  </w:style>
  <w:style w:type="character" w:styleId="IntenseReference">
    <w:name w:val="Intense Reference"/>
    <w:basedOn w:val="DefaultParagraphFont"/>
    <w:uiPriority w:val="32"/>
    <w:qFormat/>
    <w:rsid w:val="00BE14F7"/>
    <w:rPr>
      <w:b/>
      <w:bCs/>
      <w:smallCaps/>
      <w:color w:val="0F4761" w:themeColor="accent1" w:themeShade="BF"/>
      <w:spacing w:val="5"/>
    </w:rPr>
  </w:style>
  <w:style w:type="paragraph" w:customStyle="1" w:styleId="BasicParagraph">
    <w:name w:val="[Basic Paragraph]"/>
    <w:basedOn w:val="Normal"/>
    <w:uiPriority w:val="99"/>
    <w:rsid w:val="00BE14F7"/>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E14F7"/>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E14F7"/>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E14F7"/>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E14F7"/>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E14F7"/>
    <w:rPr>
      <w:b/>
      <w:bCs/>
      <w:color w:val="FFFFFF"/>
      <w:sz w:val="16"/>
      <w:szCs w:val="16"/>
    </w:rPr>
  </w:style>
  <w:style w:type="paragraph" w:customStyle="1" w:styleId="Leftcoloumntext">
    <w:name w:val="Left coloumn text"/>
    <w:basedOn w:val="FrontPageLeftColumnSubHeader"/>
    <w:uiPriority w:val="99"/>
    <w:rsid w:val="00BE14F7"/>
    <w:pPr>
      <w:spacing w:line="240" w:lineRule="atLeast"/>
    </w:pPr>
    <w:rPr>
      <w:sz w:val="20"/>
      <w:szCs w:val="20"/>
    </w:rPr>
  </w:style>
  <w:style w:type="paragraph" w:customStyle="1" w:styleId="BodyTextNoIndent">
    <w:name w:val="Body Text No Indent"/>
    <w:basedOn w:val="Normal"/>
    <w:uiPriority w:val="99"/>
    <w:rsid w:val="00BE14F7"/>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E14F7"/>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E14F7"/>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E14F7"/>
    <w:pPr>
      <w:spacing w:before="90" w:after="90"/>
      <w:ind w:left="180" w:right="180"/>
    </w:pPr>
  </w:style>
  <w:style w:type="paragraph" w:customStyle="1" w:styleId="ItalicSubheadAdditionalOptions">
    <w:name w:val="Italic Subhead (Additional Options)"/>
    <w:basedOn w:val="Normal"/>
    <w:uiPriority w:val="99"/>
    <w:rsid w:val="00BE14F7"/>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E14F7"/>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E14F7"/>
    <w:pPr>
      <w:spacing w:after="180"/>
    </w:pPr>
  </w:style>
  <w:style w:type="paragraph" w:customStyle="1" w:styleId="Bullets2ndlevel">
    <w:name w:val="Bullets: 2nd level"/>
    <w:basedOn w:val="BodyText"/>
    <w:uiPriority w:val="99"/>
    <w:rsid w:val="00BE14F7"/>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E14F7"/>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E14F7"/>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BE14F7"/>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E14F7"/>
    <w:pPr>
      <w:shd w:val="clear" w:color="auto" w:fill="000000"/>
      <w:spacing w:after="0"/>
      <w:ind w:left="540" w:right="270" w:hanging="180"/>
    </w:pPr>
  </w:style>
  <w:style w:type="paragraph" w:customStyle="1" w:styleId="BonusMatHead">
    <w:name w:val="Bonus Mat Head"/>
    <w:basedOn w:val="Normal"/>
    <w:uiPriority w:val="99"/>
    <w:rsid w:val="00BE14F7"/>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BE14F7"/>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E14F7"/>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E14F7"/>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BE14F7"/>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BE14F7"/>
    <w:pPr>
      <w:spacing w:after="180"/>
    </w:pPr>
  </w:style>
  <w:style w:type="character" w:customStyle="1" w:styleId="BoldItalic">
    <w:name w:val="Bold Italic"/>
    <w:uiPriority w:val="99"/>
    <w:rsid w:val="00BE14F7"/>
    <w:rPr>
      <w:b/>
      <w:bCs/>
      <w:i/>
      <w:iCs/>
    </w:rPr>
  </w:style>
  <w:style w:type="character" w:customStyle="1" w:styleId="Narrowmeditalic">
    <w:name w:val="Narrow med italic"/>
    <w:uiPriority w:val="99"/>
    <w:rsid w:val="00BE14F7"/>
    <w:rPr>
      <w:rFonts w:ascii="Gotham Narrow Medium" w:hAnsi="Gotham Narrow Medium" w:cs="Gotham Narrow Medium"/>
      <w:i/>
      <w:iCs/>
    </w:rPr>
  </w:style>
  <w:style w:type="character" w:customStyle="1" w:styleId="MedItalic">
    <w:name w:val="Med Italic"/>
    <w:basedOn w:val="DefaultParagraphFont"/>
    <w:uiPriority w:val="99"/>
    <w:rsid w:val="00BE14F7"/>
    <w:rPr>
      <w:rFonts w:ascii="Gotham Narrow Medium" w:hAnsi="Gotham Narrow Medium" w:cs="Gotham Narrow Medium"/>
      <w:i/>
      <w:iCs/>
    </w:rPr>
  </w:style>
  <w:style w:type="character" w:customStyle="1" w:styleId="Italiccopy">
    <w:name w:val="Italic copy"/>
    <w:uiPriority w:val="99"/>
    <w:rsid w:val="00BE14F7"/>
    <w:rPr>
      <w:i/>
      <w:iCs/>
    </w:rPr>
  </w:style>
  <w:style w:type="character" w:customStyle="1" w:styleId="Book">
    <w:name w:val="Book"/>
    <w:uiPriority w:val="99"/>
    <w:rsid w:val="00BE14F7"/>
  </w:style>
  <w:style w:type="character" w:customStyle="1" w:styleId="LightItalic">
    <w:name w:val="Light Italic"/>
    <w:basedOn w:val="DefaultParagraphFont"/>
    <w:uiPriority w:val="99"/>
    <w:rsid w:val="00BE14F7"/>
    <w:rPr>
      <w:i/>
      <w:iCs/>
    </w:rPr>
  </w:style>
  <w:style w:type="paragraph" w:styleId="BodyText">
    <w:name w:val="Body Text"/>
    <w:basedOn w:val="Normal"/>
    <w:link w:val="BodyTextChar"/>
    <w:uiPriority w:val="99"/>
    <w:semiHidden/>
    <w:unhideWhenUsed/>
    <w:rsid w:val="00BE14F7"/>
    <w:pPr>
      <w:spacing w:after="120"/>
    </w:pPr>
  </w:style>
  <w:style w:type="character" w:customStyle="1" w:styleId="BodyTextChar">
    <w:name w:val="Body Text Char"/>
    <w:basedOn w:val="DefaultParagraphFont"/>
    <w:link w:val="BodyText"/>
    <w:uiPriority w:val="99"/>
    <w:semiHidden/>
    <w:rsid w:val="00BE1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2695</Words>
  <Characters>15368</Characters>
  <Application>Microsoft Office Word</Application>
  <DocSecurity>0</DocSecurity>
  <Lines>128</Lines>
  <Paragraphs>36</Paragraphs>
  <ScaleCrop>false</ScaleCrop>
  <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2025-12-08T13:45:00Z</dcterms:created>
  <dcterms:modified xsi:type="dcterms:W3CDTF">2025-12-08T13:46:00Z</dcterms:modified>
</cp:coreProperties>
</file>