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EC9C6" w14:textId="77777777" w:rsidR="00EC036F" w:rsidRPr="00A57BDE" w:rsidRDefault="00EC036F" w:rsidP="00EC036F">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the prophets</w:t>
      </w:r>
    </w:p>
    <w:p w14:paraId="788FA118" w14:textId="0E2F251A" w:rsidR="00EC036F" w:rsidRPr="00A57BDE" w:rsidRDefault="00EC036F" w:rsidP="00EC036F">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A57BDE">
        <w:rPr>
          <w:rFonts w:ascii="Times New Roman" w:hAnsi="Times New Roman" w:cs="Times New Roman"/>
          <w:color w:val="000000"/>
          <w:sz w:val="20"/>
          <w:szCs w:val="20"/>
        </w:rPr>
        <w:t>09</w:t>
      </w:r>
    </w:p>
    <w:p w14:paraId="392412C6" w14:textId="77777777" w:rsidR="00EC036F" w:rsidRPr="00A57BDE" w:rsidRDefault="00EC036F" w:rsidP="00EC036F">
      <w:pPr>
        <w:pStyle w:val="FrontPageLeftColumnHeader"/>
        <w:spacing w:line="360" w:lineRule="auto"/>
        <w:rPr>
          <w:rFonts w:ascii="Times New Roman" w:hAnsi="Times New Roman" w:cs="Times New Roman"/>
          <w:i w:val="0"/>
          <w:iCs w:val="0"/>
          <w:color w:val="000000"/>
          <w:sz w:val="20"/>
          <w:szCs w:val="20"/>
        </w:rPr>
      </w:pPr>
      <w:r w:rsidRPr="00A57BDE">
        <w:rPr>
          <w:rFonts w:ascii="Times New Roman" w:hAnsi="Times New Roman" w:cs="Times New Roman"/>
          <w:i w:val="0"/>
          <w:iCs w:val="0"/>
          <w:color w:val="000000"/>
          <w:sz w:val="20"/>
          <w:szCs w:val="20"/>
        </w:rPr>
        <w:t>February 1, 2026</w:t>
      </w:r>
    </w:p>
    <w:p w14:paraId="37F115EA" w14:textId="77777777" w:rsidR="00EC036F" w:rsidRPr="00A57BDE" w:rsidRDefault="00EC036F" w:rsidP="00EC036F">
      <w:pPr>
        <w:pStyle w:val="LessonHeading"/>
        <w:spacing w:after="0" w:line="360" w:lineRule="auto"/>
        <w:jc w:val="left"/>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Mordecai </w:t>
      </w:r>
    </w:p>
    <w:p w14:paraId="36E27FA2" w14:textId="77777777" w:rsidR="00EC036F" w:rsidRPr="00A57BDE" w:rsidRDefault="00EC036F" w:rsidP="00EC036F">
      <w:pPr>
        <w:pStyle w:val="FrontPageLeftColumnHeader"/>
        <w:spacing w:line="360" w:lineRule="auto"/>
        <w:rPr>
          <w:rFonts w:ascii="Times New Roman" w:hAnsi="Times New Roman" w:cs="Times New Roman"/>
          <w:color w:val="000000"/>
          <w:sz w:val="20"/>
          <w:szCs w:val="20"/>
        </w:rPr>
      </w:pPr>
    </w:p>
    <w:p w14:paraId="2A474A96" w14:textId="77777777" w:rsidR="00EC036F" w:rsidRPr="00A57BDE" w:rsidRDefault="00EC036F" w:rsidP="00EC036F">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LESSON TEXT </w:t>
      </w:r>
    </w:p>
    <w:p w14:paraId="0C052314" w14:textId="77777777" w:rsidR="00EC036F" w:rsidRPr="00A57BDE" w:rsidRDefault="00EC036F" w:rsidP="00EC036F">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Esther 1–8</w:t>
      </w:r>
    </w:p>
    <w:p w14:paraId="3C1F6DCA" w14:textId="77777777" w:rsidR="00EC036F" w:rsidRPr="00A57BDE" w:rsidRDefault="00EC036F" w:rsidP="00EC036F">
      <w:pPr>
        <w:pStyle w:val="FrontPageLeftColumnSubHeader"/>
        <w:suppressAutoHyphens/>
        <w:spacing w:line="360" w:lineRule="auto"/>
        <w:rPr>
          <w:rFonts w:ascii="Times New Roman" w:hAnsi="Times New Roman" w:cs="Times New Roman"/>
          <w:color w:val="000000"/>
          <w:sz w:val="20"/>
          <w:szCs w:val="20"/>
        </w:rPr>
      </w:pPr>
    </w:p>
    <w:p w14:paraId="1CC3A8B7" w14:textId="77777777" w:rsidR="00EC036F" w:rsidRPr="00A57BDE" w:rsidRDefault="00EC036F" w:rsidP="00EC036F">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lesson memory verse:</w:t>
      </w:r>
    </w:p>
    <w:p w14:paraId="192C2F27" w14:textId="77777777" w:rsidR="00EC036F" w:rsidRPr="00A57BDE" w:rsidRDefault="00EC036F" w:rsidP="00EC036F">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Hebrews 10:23 </w:t>
      </w:r>
    </w:p>
    <w:p w14:paraId="4F19A743" w14:textId="77777777" w:rsidR="00EC036F" w:rsidRPr="00A57BDE" w:rsidRDefault="00EC036F" w:rsidP="00EC036F">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“Let us hold fast . . . our faith without </w:t>
      </w:r>
      <w:r w:rsidRPr="00A57BDE">
        <w:rPr>
          <w:rFonts w:ascii="Times New Roman" w:hAnsi="Times New Roman" w:cs="Times New Roman"/>
          <w:b w:val="0"/>
          <w:bCs w:val="0"/>
          <w:color w:val="000000"/>
          <w:sz w:val="20"/>
          <w:szCs w:val="20"/>
        </w:rPr>
        <w:br/>
        <w:t>wavering.”</w:t>
      </w:r>
    </w:p>
    <w:p w14:paraId="263282BE" w14:textId="77777777" w:rsidR="00EC036F" w:rsidRDefault="00EC036F" w:rsidP="00EC036F">
      <w:pPr>
        <w:pStyle w:val="BasicParagraph"/>
        <w:suppressAutoHyphens/>
        <w:spacing w:line="360" w:lineRule="auto"/>
        <w:rPr>
          <w:rFonts w:ascii="Times New Roman" w:hAnsi="Times New Roman" w:cs="Times New Roman"/>
          <w:b/>
          <w:bCs/>
          <w:i/>
          <w:iCs/>
          <w:caps/>
          <w:sz w:val="20"/>
          <w:szCs w:val="20"/>
        </w:rPr>
      </w:pPr>
    </w:p>
    <w:p w14:paraId="7ACE7ED9" w14:textId="77777777" w:rsidR="00EC036F" w:rsidRPr="00A57BDE" w:rsidRDefault="00EC036F" w:rsidP="00EC036F">
      <w:pPr>
        <w:pStyle w:val="BasicParagraph"/>
        <w:suppressAutoHyphens/>
        <w:spacing w:line="360" w:lineRule="auto"/>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Covenant context</w:t>
      </w:r>
    </w:p>
    <w:p w14:paraId="5EE54424" w14:textId="77777777" w:rsidR="00EC036F" w:rsidRPr="00A57BDE" w:rsidRDefault="00EC036F" w:rsidP="00EC036F">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After the Medes and Persians conquered the Babylonians, some Hebrews remained in Persia, including Mordecai and his young cousin, Hadassah (a.k.a. Esther). Mordecai’s unwillingness to bow to anyone but God drew the ire of an official named Haman, who then devised a plot to exterminate the Jews. Again, God protected the Jews, even in a foreign land, and showed Himself faithful to His covenant people. </w:t>
      </w:r>
    </w:p>
    <w:p w14:paraId="1C73F5EB" w14:textId="77777777" w:rsidR="00EC036F" w:rsidRDefault="00EC036F" w:rsidP="00EC036F">
      <w:pPr>
        <w:pStyle w:val="FrontPageLeftColumnHeader"/>
        <w:spacing w:line="360" w:lineRule="auto"/>
        <w:rPr>
          <w:rFonts w:ascii="Times New Roman" w:hAnsi="Times New Roman" w:cs="Times New Roman"/>
          <w:color w:val="000000"/>
          <w:sz w:val="20"/>
          <w:szCs w:val="20"/>
        </w:rPr>
      </w:pPr>
    </w:p>
    <w:p w14:paraId="27ADEDDF" w14:textId="77777777" w:rsidR="00EC036F" w:rsidRPr="00A57BDE" w:rsidRDefault="00EC036F" w:rsidP="00EC036F">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Truth about covenant:</w:t>
      </w:r>
    </w:p>
    <w:p w14:paraId="568B5203" w14:textId="77777777" w:rsidR="00EC036F" w:rsidRPr="00A57BDE" w:rsidRDefault="00EC036F" w:rsidP="00EC036F">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God will protect His people.</w:t>
      </w:r>
    </w:p>
    <w:p w14:paraId="39D61A4D" w14:textId="77777777" w:rsidR="00EC036F" w:rsidRDefault="00EC036F" w:rsidP="00EC036F">
      <w:pPr>
        <w:pStyle w:val="FrontPageLeftColumnHeader"/>
        <w:spacing w:line="360" w:lineRule="auto"/>
        <w:rPr>
          <w:rFonts w:ascii="Times New Roman" w:hAnsi="Times New Roman" w:cs="Times New Roman"/>
          <w:color w:val="000000"/>
          <w:sz w:val="20"/>
          <w:szCs w:val="20"/>
        </w:rPr>
      </w:pPr>
    </w:p>
    <w:p w14:paraId="65BBD450" w14:textId="77777777" w:rsidR="00EC036F" w:rsidRPr="00A57BDE" w:rsidRDefault="00EC036F" w:rsidP="00EC036F">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MY RESPONSE TO covenant:</w:t>
      </w:r>
    </w:p>
    <w:p w14:paraId="71CCE0D1" w14:textId="77777777" w:rsidR="00EC036F" w:rsidRPr="00A57BDE" w:rsidRDefault="00EC036F" w:rsidP="00EC036F">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I will be faithful, even in hard times.</w:t>
      </w:r>
    </w:p>
    <w:p w14:paraId="5BD9B75F" w14:textId="77777777" w:rsidR="00EC036F" w:rsidRDefault="00EC036F" w:rsidP="00EC036F">
      <w:pPr>
        <w:pStyle w:val="SECTIONHEADER"/>
        <w:pBdr>
          <w:bottom w:val="none" w:sz="0" w:space="0" w:color="auto"/>
        </w:pBdr>
        <w:spacing w:before="0" w:after="0" w:line="360" w:lineRule="auto"/>
        <w:jc w:val="left"/>
        <w:rPr>
          <w:rFonts w:ascii="Times New Roman" w:hAnsi="Times New Roman" w:cs="Times New Roman"/>
          <w:sz w:val="20"/>
          <w:szCs w:val="20"/>
        </w:rPr>
      </w:pPr>
    </w:p>
    <w:p w14:paraId="4A5CA4AF" w14:textId="77777777" w:rsidR="00EC036F" w:rsidRPr="00A57BDE" w:rsidRDefault="00EC036F" w:rsidP="00EC036F">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Welcome</w:t>
      </w:r>
    </w:p>
    <w:p w14:paraId="5F269A00" w14:textId="77777777" w:rsidR="00EC036F" w:rsidRPr="00A57BDE" w:rsidRDefault="00EC036F" w:rsidP="00EC036F">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Mystery Scroll</w:t>
      </w:r>
    </w:p>
    <w:p w14:paraId="66EED654" w14:textId="77777777" w:rsidR="00EC036F" w:rsidRPr="007C7E64" w:rsidRDefault="00EC036F" w:rsidP="00EC036F">
      <w:pPr>
        <w:pStyle w:val="SuppliesAdditionalOptions"/>
        <w:spacing w:before="0" w:after="0" w:line="360" w:lineRule="auto"/>
        <w:jc w:val="left"/>
        <w:rPr>
          <w:rFonts w:ascii="Times New Roman" w:hAnsi="Times New Roman" w:cs="Times New Roman"/>
          <w:b/>
          <w:bCs/>
          <w:smallCaps/>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Biblical costume, brown paper and twine or string (or scroll from Memory Work option), Lesson 9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73A136AB"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ABB3C61"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Make a scroll by rolling up brown paper and tying it with twine or string. If you will be using the Memory Work option, make and use the scroll described there.</w:t>
      </w:r>
    </w:p>
    <w:p w14:paraId="4C080B43" w14:textId="77777777" w:rsidR="00EC036F" w:rsidRPr="00A57BDE" w:rsidRDefault="00EC036F" w:rsidP="00EC036F">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Wear a biblical costume and hold the scroll as you greet students. </w:t>
      </w:r>
    </w:p>
    <w:p w14:paraId="6BA4E1C1"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F758FD7"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students enter, greet them and show them your scroll. </w:t>
      </w:r>
    </w:p>
    <w:p w14:paraId="4C1C0625" w14:textId="77777777" w:rsidR="00EC036F" w:rsidRPr="00A57BDE" w:rsidRDefault="00EC036F" w:rsidP="00EC036F">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What do you think this scroll might be for? Do you have any ideas?</w:t>
      </w:r>
    </w:p>
    <w:p w14:paraId="6A248784" w14:textId="77777777" w:rsidR="00EC036F" w:rsidRPr="00A57BDE" w:rsidRDefault="00EC036F" w:rsidP="00EC036F">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Let students speculate, but do not let them know yet.</w:t>
      </w:r>
    </w:p>
    <w:p w14:paraId="166FB723"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 xml:space="preserve">Collect offering and record attendance. </w:t>
      </w:r>
    </w:p>
    <w:p w14:paraId="56D16792" w14:textId="77777777" w:rsidR="00EC036F" w:rsidRPr="00A57BDE" w:rsidRDefault="00EC036F" w:rsidP="00EC036F">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Introduce the Lesson 9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A57BDE">
        <w:rPr>
          <w:rFonts w:ascii="Times New Roman" w:hAnsi="Times New Roman" w:cs="Times New Roman"/>
          <w:sz w:val="20"/>
          <w:szCs w:val="20"/>
        </w:rPr>
        <w:t xml:space="preserve">—Hebrews 10:23. </w:t>
      </w:r>
    </w:p>
    <w:p w14:paraId="3A7F2C2C" w14:textId="77777777" w:rsidR="00EC036F" w:rsidRPr="00A57BDE" w:rsidRDefault="00EC036F" w:rsidP="00EC036F">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how God protected His people—Mordecai, Esther, and the Jewish people—from the evil plans of others. </w:t>
      </w:r>
    </w:p>
    <w:p w14:paraId="3BCE6F8C" w14:textId="77777777" w:rsidR="00EC036F" w:rsidRDefault="00EC036F" w:rsidP="00EC036F">
      <w:pPr>
        <w:pStyle w:val="SECTIONSUBHEADER"/>
        <w:spacing w:before="0" w:after="0" w:line="360" w:lineRule="auto"/>
        <w:rPr>
          <w:rFonts w:ascii="Times New Roman" w:hAnsi="Times New Roman" w:cs="Times New Roman"/>
          <w:sz w:val="20"/>
          <w:szCs w:val="20"/>
        </w:rPr>
      </w:pPr>
    </w:p>
    <w:p w14:paraId="799A2659" w14:textId="77777777" w:rsidR="00EC036F" w:rsidRPr="00A57BDE" w:rsidRDefault="00EC036F" w:rsidP="00EC036F">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Opener: </w:t>
      </w:r>
      <w:r w:rsidRPr="00A57BDE">
        <w:rPr>
          <w:rFonts w:ascii="Times New Roman" w:hAnsi="Times New Roman" w:cs="Times New Roman"/>
          <w:b w:val="0"/>
          <w:bCs w:val="0"/>
          <w:sz w:val="20"/>
          <w:szCs w:val="20"/>
        </w:rPr>
        <w:t xml:space="preserve">Foreigner </w:t>
      </w:r>
    </w:p>
    <w:p w14:paraId="29BE1207" w14:textId="77777777" w:rsidR="00EC036F" w:rsidRPr="00A57BDE" w:rsidRDefault="00EC036F" w:rsidP="00EC036F">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Map of Ancient Susa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A57BDE">
        <w:rPr>
          <w:rFonts w:ascii="Times New Roman" w:hAnsi="Times New Roman" w:cs="Times New Roman"/>
          <w:sz w:val="20"/>
          <w:szCs w:val="20"/>
        </w:rPr>
        <w:t xml:space="preserve"> </w:t>
      </w:r>
    </w:p>
    <w:p w14:paraId="7BC66D62"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65F3673" w14:textId="77777777" w:rsidR="00EC036F" w:rsidRPr="00A57BDE" w:rsidRDefault="00EC036F" w:rsidP="00EC036F">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Display the Map of Ancient Susa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A57BDE">
        <w:rPr>
          <w:rFonts w:ascii="Times New Roman" w:hAnsi="Times New Roman" w:cs="Times New Roman"/>
          <w:sz w:val="20"/>
          <w:szCs w:val="20"/>
        </w:rPr>
        <w:t xml:space="preserve"> in the lesson area. </w:t>
      </w:r>
    </w:p>
    <w:p w14:paraId="0DB89832"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DB37566"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you know what the word </w:t>
      </w:r>
      <w:r w:rsidRPr="00A57BDE">
        <w:rPr>
          <w:rStyle w:val="Italic"/>
          <w:rFonts w:ascii="Times New Roman" w:hAnsi="Times New Roman" w:cs="Times New Roman"/>
          <w:sz w:val="20"/>
          <w:szCs w:val="20"/>
        </w:rPr>
        <w:t>foreigner</w:t>
      </w:r>
      <w:r w:rsidRPr="00A57BDE">
        <w:rPr>
          <w:rFonts w:ascii="Times New Roman" w:hAnsi="Times New Roman" w:cs="Times New Roman"/>
          <w:sz w:val="20"/>
          <w:szCs w:val="20"/>
        </w:rPr>
        <w:t xml:space="preserve"> means? </w:t>
      </w:r>
    </w:p>
    <w:p w14:paraId="68ABD5F2"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A </w:t>
      </w:r>
      <w:r w:rsidRPr="00A57BDE">
        <w:rPr>
          <w:rStyle w:val="Italic"/>
          <w:rFonts w:ascii="Times New Roman" w:hAnsi="Times New Roman" w:cs="Times New Roman"/>
          <w:sz w:val="20"/>
          <w:szCs w:val="20"/>
        </w:rPr>
        <w:t>foreigner</w:t>
      </w:r>
      <w:r w:rsidRPr="00A57BDE">
        <w:rPr>
          <w:rFonts w:ascii="Times New Roman" w:hAnsi="Times New Roman" w:cs="Times New Roman"/>
          <w:sz w:val="20"/>
          <w:szCs w:val="20"/>
        </w:rPr>
        <w:t xml:space="preserve"> </w:t>
      </w:r>
      <w:proofErr w:type="gramStart"/>
      <w:r w:rsidRPr="00A57BDE">
        <w:rPr>
          <w:rFonts w:ascii="Times New Roman" w:hAnsi="Times New Roman" w:cs="Times New Roman"/>
          <w:sz w:val="20"/>
          <w:szCs w:val="20"/>
        </w:rPr>
        <w:t>is someone who is</w:t>
      </w:r>
      <w:proofErr w:type="gramEnd"/>
      <w:r w:rsidRPr="00A57BDE">
        <w:rPr>
          <w:rFonts w:ascii="Times New Roman" w:hAnsi="Times New Roman" w:cs="Times New Roman"/>
          <w:sz w:val="20"/>
          <w:szCs w:val="20"/>
        </w:rPr>
        <w:t xml:space="preserve"> living in a country he or she is not from. Today’s Bible story is about a man named Mordecai and his cousin Esther who were foreigners in the land of Susa. </w:t>
      </w:r>
      <w:r w:rsidRPr="00A57BDE">
        <w:rPr>
          <w:rStyle w:val="Narrowmeditalic"/>
          <w:rFonts w:ascii="Times New Roman" w:hAnsi="Times New Roman" w:cs="Times New Roman"/>
          <w:sz w:val="20"/>
          <w:szCs w:val="20"/>
        </w:rPr>
        <w:t>(On the map, point out Susa and Jerusalem.)</w:t>
      </w:r>
      <w:r w:rsidRPr="00A57BDE">
        <w:rPr>
          <w:rFonts w:ascii="Times New Roman" w:hAnsi="Times New Roman" w:cs="Times New Roman"/>
          <w:sz w:val="20"/>
          <w:szCs w:val="20"/>
        </w:rPr>
        <w:t xml:space="preserve"> This is how far away they were from where their family originally lived. Many other Jewish families were living in Susa as well. </w:t>
      </w:r>
    </w:p>
    <w:p w14:paraId="233B838D"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Mordecai helped teach and raise Esther. She obeyed and listened to Mordecai. He was a man who loved and obeyed God. He was faithful to God, even in the hard times. </w:t>
      </w:r>
    </w:p>
    <w:p w14:paraId="3D327B82" w14:textId="77777777" w:rsidR="00EC036F" w:rsidRPr="00A57BDE" w:rsidRDefault="00EC036F" w:rsidP="00EC036F">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One day the king of Persia chose Esther to be the new queen. God had a plan for Esther and Mordecai, even in a foreign land. </w:t>
      </w:r>
    </w:p>
    <w:p w14:paraId="54B90869" w14:textId="77777777" w:rsidR="00EC036F" w:rsidRPr="00A57BDE" w:rsidRDefault="00EC036F" w:rsidP="00EC036F">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In our Bible lesson, we will learn about some challenges Mordecai and Esther faced, but we will see how God protects His people.</w:t>
      </w:r>
    </w:p>
    <w:p w14:paraId="59848A58" w14:textId="77777777" w:rsidR="00EC036F" w:rsidRDefault="00EC036F" w:rsidP="00EC036F">
      <w:pPr>
        <w:pStyle w:val="SECTIONHEADER"/>
        <w:pBdr>
          <w:bottom w:val="none" w:sz="0" w:space="0" w:color="auto"/>
        </w:pBdr>
        <w:spacing w:before="0" w:after="0" w:line="360" w:lineRule="auto"/>
        <w:jc w:val="left"/>
        <w:rPr>
          <w:rFonts w:ascii="Times New Roman" w:hAnsi="Times New Roman" w:cs="Times New Roman"/>
          <w:sz w:val="20"/>
          <w:szCs w:val="20"/>
        </w:rPr>
      </w:pPr>
    </w:p>
    <w:p w14:paraId="4CBC48E1" w14:textId="77777777" w:rsidR="00EC036F" w:rsidRPr="00A57BDE" w:rsidRDefault="00EC036F" w:rsidP="00EC036F">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learn</w:t>
      </w:r>
    </w:p>
    <w:p w14:paraId="6E44C3B1" w14:textId="77777777" w:rsidR="00EC036F" w:rsidRPr="00A57BDE" w:rsidRDefault="00EC036F" w:rsidP="00EC036F">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Lesson Lead-In: </w:t>
      </w:r>
      <w:r w:rsidRPr="00A57BDE">
        <w:rPr>
          <w:rFonts w:ascii="Times New Roman" w:hAnsi="Times New Roman" w:cs="Times New Roman"/>
          <w:b w:val="0"/>
          <w:bCs w:val="0"/>
          <w:sz w:val="20"/>
          <w:szCs w:val="20"/>
        </w:rPr>
        <w:t>Haman Says</w:t>
      </w:r>
      <w:r w:rsidRPr="00A57BDE">
        <w:rPr>
          <w:rFonts w:ascii="Times New Roman" w:hAnsi="Times New Roman" w:cs="Times New Roman"/>
          <w:b w:val="0"/>
          <w:bCs w:val="0"/>
          <w:smallCaps/>
          <w:sz w:val="20"/>
          <w:szCs w:val="20"/>
        </w:rPr>
        <w:t xml:space="preserve"> </w:t>
      </w:r>
    </w:p>
    <w:p w14:paraId="5F1442FA" w14:textId="77777777" w:rsidR="00EC036F" w:rsidRPr="00A57BDE" w:rsidRDefault="00EC036F" w:rsidP="00EC036F">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“Mordecai” Activity Page, crayons </w:t>
      </w:r>
    </w:p>
    <w:p w14:paraId="275A5D65"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0BDA6BC"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Haman was a high-ranking royal official in the kingdom where Mordecai and Esther were living. In this foreign country, people bowed down to royals and important people, but Mordecai would only bow in prayer to God. Mordecai refused to bow to Haman. In our lesson we will learn what happened because Mordecai refused to bow. </w:t>
      </w:r>
    </w:p>
    <w:p w14:paraId="16B2593C"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Let’s play a quick game of Haman Says, </w:t>
      </w:r>
      <w:proofErr w:type="gramStart"/>
      <w:r w:rsidRPr="00A57BDE">
        <w:rPr>
          <w:rFonts w:ascii="Times New Roman" w:hAnsi="Times New Roman" w:cs="Times New Roman"/>
          <w:sz w:val="20"/>
          <w:szCs w:val="20"/>
        </w:rPr>
        <w:t>similar to</w:t>
      </w:r>
      <w:proofErr w:type="gramEnd"/>
      <w:r w:rsidRPr="00A57BDE">
        <w:rPr>
          <w:rFonts w:ascii="Times New Roman" w:hAnsi="Times New Roman" w:cs="Times New Roman"/>
          <w:sz w:val="20"/>
          <w:szCs w:val="20"/>
        </w:rPr>
        <w:t xml:space="preserve"> Simon Says.</w:t>
      </w:r>
    </w:p>
    <w:p w14:paraId="53160B97" w14:textId="77777777" w:rsidR="00EC036F" w:rsidRPr="00A57BDE" w:rsidRDefault="00EC036F" w:rsidP="00EC036F">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Play a few rounds of the game, giving commands for students to follow, sometimes saying “Haman says” and other times leaving it off.</w:t>
      </w:r>
    </w:p>
    <w:p w14:paraId="0FC793EC"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page 2 of the Lesson 9 activity page.</w:t>
      </w:r>
    </w:p>
    <w:p w14:paraId="76828612" w14:textId="77777777" w:rsidR="00EC036F" w:rsidRPr="00A57BDE" w:rsidRDefault="00EC036F" w:rsidP="00EC036F">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color the “Mordecai” picture. </w:t>
      </w:r>
    </w:p>
    <w:p w14:paraId="085E495E" w14:textId="77777777" w:rsidR="00EC036F" w:rsidRPr="00A57BDE" w:rsidRDefault="00EC036F" w:rsidP="00EC036F">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Mordecai was faithful to the things of God, and today we will see how God protected him and the Jewish people because of his faithfulness.</w:t>
      </w:r>
    </w:p>
    <w:p w14:paraId="2431531F" w14:textId="77777777" w:rsidR="00EC036F" w:rsidRPr="00A57BDE" w:rsidRDefault="00EC036F" w:rsidP="00EC036F">
      <w:pPr>
        <w:pStyle w:val="ItalicSubheadAdditionalOptions"/>
        <w:spacing w:before="0" w:line="360" w:lineRule="auto"/>
        <w:rPr>
          <w:rFonts w:ascii="Times New Roman" w:hAnsi="Times New Roman" w:cs="Times New Roman"/>
          <w:b/>
          <w:bCs/>
          <w:caps/>
          <w:sz w:val="20"/>
          <w:szCs w:val="20"/>
        </w:rPr>
      </w:pPr>
    </w:p>
    <w:p w14:paraId="134E9A0A" w14:textId="77777777" w:rsidR="00EC036F" w:rsidRPr="00A57BDE" w:rsidRDefault="00EC036F" w:rsidP="00EC036F">
      <w:pPr>
        <w:pStyle w:val="ItalicSubheadAdditionalOptions"/>
        <w:spacing w:before="0" w:line="360" w:lineRule="auto"/>
        <w:rPr>
          <w:rFonts w:ascii="Times New Roman" w:hAnsi="Times New Roman" w:cs="Times New Roman"/>
          <w:b/>
          <w:bCs/>
          <w:caps/>
          <w:sz w:val="20"/>
          <w:szCs w:val="20"/>
        </w:rPr>
      </w:pPr>
      <w:r w:rsidRPr="00A57BDE">
        <w:rPr>
          <w:rFonts w:ascii="Times New Roman" w:hAnsi="Times New Roman" w:cs="Times New Roman"/>
          <w:b/>
          <w:bCs/>
          <w:caps/>
          <w:sz w:val="20"/>
          <w:szCs w:val="20"/>
        </w:rPr>
        <w:t>Bible Lesson</w:t>
      </w:r>
    </w:p>
    <w:p w14:paraId="497839F0" w14:textId="77777777" w:rsidR="00EC036F" w:rsidRPr="00A57BDE" w:rsidRDefault="00EC036F" w:rsidP="00EC036F">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b w:val="0"/>
          <w:bCs w:val="0"/>
          <w:sz w:val="20"/>
          <w:szCs w:val="20"/>
        </w:rPr>
        <w:t>Mordecai (Esther 3–8)</w:t>
      </w:r>
    </w:p>
    <w:p w14:paraId="245390E5" w14:textId="77777777" w:rsidR="00EC036F" w:rsidRPr="00A57BDE" w:rsidRDefault="00EC036F" w:rsidP="00EC036F">
      <w:pPr>
        <w:pStyle w:val="BibleVerse"/>
        <w:shd w:val="clear" w:color="auto" w:fill="auto"/>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“Let us hold fast . . . our faith without wavering” (Hebrews 10:23).</w:t>
      </w:r>
    </w:p>
    <w:p w14:paraId="34EA5977" w14:textId="77777777" w:rsidR="00EC036F" w:rsidRDefault="00EC036F" w:rsidP="00EC036F">
      <w:pPr>
        <w:pStyle w:val="SuppliesAdditionalOptions"/>
        <w:spacing w:before="0" w:after="0" w:line="360" w:lineRule="auto"/>
        <w:jc w:val="left"/>
        <w:rPr>
          <w:rStyle w:val="BoldItalic"/>
          <w:rFonts w:ascii="Times New Roman" w:hAnsi="Times New Roman" w:cs="Times New Roman"/>
          <w:sz w:val="20"/>
          <w:szCs w:val="20"/>
        </w:rPr>
      </w:pPr>
    </w:p>
    <w:p w14:paraId="1D76ED85" w14:textId="77777777" w:rsidR="00EC036F" w:rsidRPr="00A57BDE" w:rsidRDefault="00EC036F" w:rsidP="00EC036F">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Scroll from Welcome, “Mordecai” visual </w:t>
      </w:r>
      <w:r>
        <w:rPr>
          <w:rFonts w:ascii="Times New Roman" w:hAnsi="Times New Roman" w:cs="Times New Roman"/>
          <w:b/>
          <w:bCs/>
          <w:smallCaps/>
          <w:sz w:val="20"/>
          <w:szCs w:val="20"/>
        </w:rPr>
        <w:t>(dr)</w:t>
      </w:r>
      <w:r w:rsidRPr="00A57BDE">
        <w:rPr>
          <w:rFonts w:ascii="Times New Roman" w:hAnsi="Times New Roman" w:cs="Times New Roman"/>
          <w:sz w:val="20"/>
          <w:szCs w:val="20"/>
        </w:rPr>
        <w:t>, Bible</w:t>
      </w:r>
    </w:p>
    <w:p w14:paraId="7682BF23"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10EB87EC" w14:textId="77777777" w:rsidR="00EC036F" w:rsidRPr="00A57BDE" w:rsidRDefault="00EC036F" w:rsidP="00EC036F">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Display the “Mordecai” visual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in the lesson area. </w:t>
      </w:r>
    </w:p>
    <w:p w14:paraId="36CA12EB"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144A554"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Open your Bible to Esther 3. Have the scroll nearby.</w:t>
      </w:r>
    </w:p>
    <w:p w14:paraId="418746D5"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Today’s lesson comes from the Book of Esther. During the lesson, when you hear the phrase, “But we know,” you will say, “God will protect His people.” </w:t>
      </w:r>
    </w:p>
    <w:p w14:paraId="7DB51F82" w14:textId="77777777" w:rsidR="00EC036F" w:rsidRPr="00A57BDE" w:rsidRDefault="00EC036F" w:rsidP="00EC036F">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Practice a few times with students. </w:t>
      </w:r>
    </w:p>
    <w:p w14:paraId="2886CA7E" w14:textId="77777777" w:rsidR="00EC036F" w:rsidRPr="00A57BDE" w:rsidRDefault="00EC036F" w:rsidP="00EC036F">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One day Mordecai the Jew was near the king’s gate when Haman, who had just been honored by the king, walked by. Everyone bowed and honored Haman because the king had commanded it to be done. However, as Haman passed, Mordecai would not bow down or honor him. Haman became angry and was filled with rage. He came up with a plan. He knew Mordecai was a Jew, so Haman planned not just to kill Mordecai but to kill all the Jewish people in the land. He made a decree that all the Jews would be killed on a certain day. </w:t>
      </w:r>
      <w:r w:rsidRPr="007C7E64">
        <w:rPr>
          <w:rStyle w:val="Narrowmeditalic"/>
          <w:rFonts w:ascii="Times New Roman" w:hAnsi="Times New Roman" w:cs="Times New Roman"/>
          <w:b/>
          <w:bCs/>
          <w:sz w:val="20"/>
          <w:szCs w:val="20"/>
        </w:rPr>
        <w:t>(Hold up the scroll.)</w:t>
      </w:r>
      <w:r w:rsidRPr="00A57BDE">
        <w:rPr>
          <w:rFonts w:ascii="Times New Roman" w:hAnsi="Times New Roman" w:cs="Times New Roman"/>
          <w:sz w:val="20"/>
          <w:szCs w:val="20"/>
        </w:rPr>
        <w:t xml:space="preserve"> The decree was written on scrolls and sent to all the provinces so everyone would know.</w:t>
      </w:r>
    </w:p>
    <w:p w14:paraId="56131ECF" w14:textId="77777777" w:rsidR="00EC036F" w:rsidRPr="00A57BDE" w:rsidRDefault="00EC036F" w:rsidP="00EC036F">
      <w:pPr>
        <w:pStyle w:val="BodyTextNoIndent"/>
        <w:spacing w:after="120" w:line="360" w:lineRule="auto"/>
        <w:jc w:val="left"/>
        <w:rPr>
          <w:rStyle w:val="Italic"/>
          <w:rFonts w:ascii="Times New Roman" w:hAnsi="Times New Roman" w:cs="Times New Roman"/>
          <w:sz w:val="20"/>
          <w:szCs w:val="20"/>
        </w:rPr>
      </w:pPr>
      <w:r w:rsidRPr="00A57BDE">
        <w:rPr>
          <w:rFonts w:ascii="Times New Roman" w:hAnsi="Times New Roman" w:cs="Times New Roman"/>
          <w:sz w:val="20"/>
          <w:szCs w:val="20"/>
        </w:rPr>
        <w:t xml:space="preserve">But we know . . . </w:t>
      </w:r>
      <w:r w:rsidRPr="007C7E64">
        <w:rPr>
          <w:rStyle w:val="Narrowmeditalic"/>
          <w:rFonts w:ascii="Times New Roman" w:hAnsi="Times New Roman" w:cs="Times New Roman"/>
          <w:b/>
          <w:bCs/>
          <w:sz w:val="20"/>
          <w:szCs w:val="20"/>
        </w:rPr>
        <w:t>(Students respond: God will protect His people.)</w:t>
      </w:r>
    </w:p>
    <w:p w14:paraId="3691DFA4" w14:textId="77777777" w:rsidR="00EC036F" w:rsidRPr="00A57BDE" w:rsidRDefault="00EC036F" w:rsidP="00EC036F">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God had allowed Esther to become queen for this very reason. When Mordecai heard about the plot to destroy the Jewish people, he asked Esther to go to the king and ask for help. Mordecai and Esther fasted and prayed for Esther to find favor with the king and to be granted help. If the king wanted to, he could kill Esther for coming to him without him requesting to see her. </w:t>
      </w:r>
    </w:p>
    <w:p w14:paraId="153D5466" w14:textId="77777777" w:rsidR="00EC036F" w:rsidRPr="007C7E64" w:rsidRDefault="00EC036F" w:rsidP="00EC036F">
      <w:pPr>
        <w:pStyle w:val="BodyTextNoIndent"/>
        <w:spacing w:after="120" w:line="360" w:lineRule="auto"/>
        <w:jc w:val="left"/>
        <w:rPr>
          <w:rStyle w:val="Narrowmeditalic"/>
          <w:rFonts w:ascii="Times New Roman" w:hAnsi="Times New Roman" w:cs="Times New Roman"/>
          <w:b/>
          <w:bCs/>
          <w:sz w:val="20"/>
          <w:szCs w:val="20"/>
        </w:rPr>
      </w:pPr>
      <w:r w:rsidRPr="00A57BDE">
        <w:rPr>
          <w:rFonts w:ascii="Times New Roman" w:hAnsi="Times New Roman" w:cs="Times New Roman"/>
          <w:sz w:val="20"/>
          <w:szCs w:val="20"/>
        </w:rPr>
        <w:t>But we know . . .</w:t>
      </w:r>
      <w:r w:rsidRPr="00A57BDE">
        <w:rPr>
          <w:rStyle w:val="Italic"/>
          <w:rFonts w:ascii="Times New Roman" w:hAnsi="Times New Roman" w:cs="Times New Roman"/>
          <w:sz w:val="20"/>
          <w:szCs w:val="20"/>
        </w:rPr>
        <w:t xml:space="preserve"> </w:t>
      </w:r>
      <w:r w:rsidRPr="007C7E64">
        <w:rPr>
          <w:rStyle w:val="Narrowmeditalic"/>
          <w:rFonts w:ascii="Times New Roman" w:hAnsi="Times New Roman" w:cs="Times New Roman"/>
          <w:b/>
          <w:bCs/>
          <w:sz w:val="20"/>
          <w:szCs w:val="20"/>
        </w:rPr>
        <w:t>(Students respond: God will protect His people.)</w:t>
      </w:r>
    </w:p>
    <w:p w14:paraId="6CDB7AE9" w14:textId="77777777" w:rsidR="00EC036F" w:rsidRPr="00A57BDE" w:rsidRDefault="00EC036F" w:rsidP="00EC036F">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After days of fasting, Esther went to see the king. She found favor with the king, and when he heard about the decree to kill the Jewish people and Esther, he was furious. He made a decree that the Jews could defend themselves and fight against anyone who tried to kill them. </w:t>
      </w:r>
    </w:p>
    <w:p w14:paraId="3B071CC7" w14:textId="77777777" w:rsidR="00EC036F" w:rsidRPr="00A57BDE" w:rsidRDefault="00EC036F" w:rsidP="00EC036F">
      <w:pPr>
        <w:pStyle w:val="BodyTextNoIndent"/>
        <w:spacing w:after="120" w:line="360" w:lineRule="auto"/>
        <w:jc w:val="left"/>
        <w:rPr>
          <w:rStyle w:val="Narrowmeditalic"/>
          <w:rFonts w:ascii="Times New Roman" w:hAnsi="Times New Roman" w:cs="Times New Roman"/>
          <w:sz w:val="20"/>
          <w:szCs w:val="20"/>
        </w:rPr>
      </w:pPr>
      <w:r w:rsidRPr="00A57BDE">
        <w:rPr>
          <w:rFonts w:ascii="Times New Roman" w:hAnsi="Times New Roman" w:cs="Times New Roman"/>
          <w:sz w:val="20"/>
          <w:szCs w:val="20"/>
        </w:rPr>
        <w:t xml:space="preserve">But we know . . . </w:t>
      </w:r>
      <w:r w:rsidRPr="007C7E64">
        <w:rPr>
          <w:rStyle w:val="Narrowmeditalic"/>
          <w:rFonts w:ascii="Times New Roman" w:hAnsi="Times New Roman" w:cs="Times New Roman"/>
          <w:b/>
          <w:bCs/>
          <w:sz w:val="20"/>
          <w:szCs w:val="20"/>
        </w:rPr>
        <w:t>(Students respond: God will protect His people.)</w:t>
      </w:r>
    </w:p>
    <w:p w14:paraId="1AE7D9EF" w14:textId="77777777" w:rsidR="00EC036F" w:rsidRPr="00A57BDE" w:rsidRDefault="00EC036F" w:rsidP="00EC036F">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On the day Haman had planned for the Jews to be killed, they were safe. God protected His people.</w:t>
      </w:r>
    </w:p>
    <w:p w14:paraId="4BA05EEB" w14:textId="77777777" w:rsidR="00EC036F" w:rsidRPr="00A57BDE" w:rsidRDefault="00EC036F" w:rsidP="00EC036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Review Questions</w:t>
      </w:r>
    </w:p>
    <w:p w14:paraId="626646F1" w14:textId="77777777" w:rsidR="00EC036F" w:rsidRPr="00A57BDE" w:rsidRDefault="00EC036F" w:rsidP="00EC036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“Mordecai” visual </w:t>
      </w:r>
      <w:r>
        <w:rPr>
          <w:rFonts w:ascii="Times New Roman" w:hAnsi="Times New Roman" w:cs="Times New Roman"/>
          <w:b/>
          <w:bCs/>
          <w:smallCaps/>
          <w:sz w:val="20"/>
          <w:szCs w:val="20"/>
        </w:rPr>
        <w:t>(dr)</w:t>
      </w:r>
      <w:r w:rsidRPr="00A57BDE">
        <w:rPr>
          <w:rFonts w:ascii="Times New Roman" w:hAnsi="Times New Roman" w:cs="Times New Roman"/>
          <w:sz w:val="20"/>
          <w:szCs w:val="20"/>
        </w:rPr>
        <w:t>. Ask students to describe what is being shown.</w:t>
      </w:r>
    </w:p>
    <w:p w14:paraId="08BC8922" w14:textId="77777777" w:rsidR="00EC036F" w:rsidRPr="00A57BDE" w:rsidRDefault="00EC036F" w:rsidP="00EC036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did Mordecai refuse to do when Haman walked past him? </w:t>
      </w:r>
      <w:r w:rsidRPr="00A57BDE">
        <w:rPr>
          <w:rStyle w:val="Italic"/>
          <w:rFonts w:ascii="Times New Roman" w:hAnsi="Times New Roman" w:cs="Times New Roman"/>
          <w:sz w:val="20"/>
          <w:szCs w:val="20"/>
        </w:rPr>
        <w:t>Bow down</w:t>
      </w:r>
    </w:p>
    <w:p w14:paraId="43E5A150" w14:textId="77777777" w:rsidR="00EC036F" w:rsidRPr="00A57BDE" w:rsidRDefault="00EC036F" w:rsidP="00EC036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Haman was so </w:t>
      </w:r>
      <w:proofErr w:type="gramStart"/>
      <w:r w:rsidRPr="00A57BDE">
        <w:rPr>
          <w:rFonts w:ascii="Times New Roman" w:hAnsi="Times New Roman" w:cs="Times New Roman"/>
          <w:sz w:val="20"/>
          <w:szCs w:val="20"/>
        </w:rPr>
        <w:t>upset,</w:t>
      </w:r>
      <w:proofErr w:type="gramEnd"/>
      <w:r w:rsidRPr="00A57BDE">
        <w:rPr>
          <w:rFonts w:ascii="Times New Roman" w:hAnsi="Times New Roman" w:cs="Times New Roman"/>
          <w:sz w:val="20"/>
          <w:szCs w:val="20"/>
        </w:rPr>
        <w:t xml:space="preserve"> he planned to kill not just Mordecai but who else? </w:t>
      </w:r>
      <w:r w:rsidRPr="00A57BDE">
        <w:rPr>
          <w:rStyle w:val="Italic"/>
          <w:rFonts w:ascii="Times New Roman" w:hAnsi="Times New Roman" w:cs="Times New Roman"/>
          <w:sz w:val="20"/>
          <w:szCs w:val="20"/>
        </w:rPr>
        <w:t>The Jews</w:t>
      </w:r>
    </w:p>
    <w:p w14:paraId="5B6A4A3C" w14:textId="77777777" w:rsidR="00EC036F" w:rsidRPr="00A57BDE" w:rsidRDefault="00EC036F" w:rsidP="00EC036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Mordecai and Esther fasted and prayed so Esther would be able to do what? </w:t>
      </w:r>
      <w:r w:rsidRPr="00A57BDE">
        <w:rPr>
          <w:rStyle w:val="Italic"/>
          <w:rFonts w:ascii="Times New Roman" w:hAnsi="Times New Roman" w:cs="Times New Roman"/>
          <w:sz w:val="20"/>
          <w:szCs w:val="20"/>
        </w:rPr>
        <w:t>Find favor with the king</w:t>
      </w:r>
    </w:p>
    <w:p w14:paraId="17AEC747" w14:textId="77777777" w:rsidR="00EC036F" w:rsidRPr="00A57BDE" w:rsidRDefault="00EC036F" w:rsidP="00EC036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 xml:space="preserve">What happened to the Jews because of Mordecai’s and Esther’s faithfulness? </w:t>
      </w:r>
      <w:r w:rsidRPr="00A57BDE">
        <w:rPr>
          <w:rStyle w:val="Italic"/>
          <w:rFonts w:ascii="Times New Roman" w:hAnsi="Times New Roman" w:cs="Times New Roman"/>
          <w:sz w:val="20"/>
          <w:szCs w:val="20"/>
        </w:rPr>
        <w:t>They were safe, not killed.</w:t>
      </w:r>
    </w:p>
    <w:p w14:paraId="271F9C5A" w14:textId="77777777" w:rsidR="00EC036F" w:rsidRPr="00A57BDE" w:rsidRDefault="00EC036F" w:rsidP="00EC036F">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Even though Mordecai knew people wanted to hurt him, he was still faithful to God. How can we show our faithfulness to God in hard times? </w:t>
      </w:r>
      <w:r w:rsidRPr="00A57BDE">
        <w:rPr>
          <w:rStyle w:val="Italic"/>
          <w:rFonts w:ascii="Times New Roman" w:hAnsi="Times New Roman" w:cs="Times New Roman"/>
          <w:sz w:val="20"/>
          <w:szCs w:val="20"/>
        </w:rPr>
        <w:t>Answers will vary.</w:t>
      </w:r>
    </w:p>
    <w:p w14:paraId="02BDECF6" w14:textId="77777777" w:rsidR="00EC036F" w:rsidRDefault="00EC036F" w:rsidP="00EC036F">
      <w:pPr>
        <w:pStyle w:val="SECTIONHEADER"/>
        <w:pBdr>
          <w:bottom w:val="none" w:sz="0" w:space="0" w:color="auto"/>
        </w:pBdr>
        <w:spacing w:before="0" w:after="0" w:line="360" w:lineRule="auto"/>
        <w:jc w:val="left"/>
        <w:rPr>
          <w:rFonts w:ascii="Times New Roman" w:hAnsi="Times New Roman" w:cs="Times New Roman"/>
          <w:sz w:val="20"/>
          <w:szCs w:val="20"/>
        </w:rPr>
      </w:pPr>
    </w:p>
    <w:p w14:paraId="4B3838B0" w14:textId="77777777" w:rsidR="00EC036F" w:rsidRPr="00A57BDE" w:rsidRDefault="00EC036F" w:rsidP="00EC036F">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Act</w:t>
      </w:r>
    </w:p>
    <w:p w14:paraId="46E38EEE" w14:textId="77777777" w:rsidR="00EC036F" w:rsidRPr="00A57BDE" w:rsidRDefault="00EC036F" w:rsidP="00EC036F">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God Is Working</w:t>
      </w:r>
    </w:p>
    <w:p w14:paraId="22EF2CE2" w14:textId="77777777" w:rsidR="00EC036F" w:rsidRPr="00A57BDE" w:rsidRDefault="00EC036F" w:rsidP="00EC036F">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Heart and Brain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4C99AD92"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EA4A137"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a class, say the MRC: “I will be faithful, even in hard times.”</w:t>
      </w:r>
    </w:p>
    <w:p w14:paraId="4CC99964"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Mordecai, Esther, and the Jewish people had to trust God was working even when they couldn’t see Him working. </w:t>
      </w:r>
    </w:p>
    <w:p w14:paraId="6D0E6612"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Show the Heart and Brain</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A57BDE">
        <w:rPr>
          <w:rFonts w:ascii="Times New Roman" w:hAnsi="Times New Roman" w:cs="Times New Roman"/>
          <w:sz w:val="20"/>
          <w:szCs w:val="20"/>
        </w:rPr>
        <w:t>.</w:t>
      </w:r>
    </w:p>
    <w:p w14:paraId="5C6EAB16" w14:textId="77777777" w:rsidR="00EC036F" w:rsidRPr="00A57BDE" w:rsidRDefault="00EC036F" w:rsidP="00EC036F">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These pictures show what our heart and brain look like inside our body. </w:t>
      </w:r>
    </w:p>
    <w:p w14:paraId="1CA65013" w14:textId="77777777" w:rsidR="00EC036F" w:rsidRPr="00A57BDE" w:rsidRDefault="00EC036F" w:rsidP="00EC036F">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Can you see the heart or brain in your body? </w:t>
      </w:r>
    </w:p>
    <w:p w14:paraId="335A9DA7"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Even though we cannot see them, we know they are there because we are alive and breathing and moving around. If our heart or brain wasn’t working, we wouldn’t be able to do all the things we are doing right now. </w:t>
      </w:r>
    </w:p>
    <w:p w14:paraId="365EE4B6"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In the same way, just because we cannot see God doesn’t mean He isn’t alive and working in our lives.</w:t>
      </w:r>
    </w:p>
    <w:p w14:paraId="7178FA2C" w14:textId="77777777" w:rsidR="00EC036F" w:rsidRPr="00A57BDE" w:rsidRDefault="00EC036F" w:rsidP="00EC036F">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Discuss ways God has shown up in your life. </w:t>
      </w:r>
    </w:p>
    <w:p w14:paraId="492264F1" w14:textId="77777777" w:rsidR="00EC036F" w:rsidRPr="00A57BDE" w:rsidRDefault="00EC036F" w:rsidP="00EC036F">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Ask for students to share ways God has shown up in their lives. </w:t>
      </w:r>
    </w:p>
    <w:p w14:paraId="47874E3D" w14:textId="77777777" w:rsidR="00EC036F" w:rsidRPr="00A57BDE" w:rsidRDefault="00EC036F" w:rsidP="00EC036F">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Just like God didn’t fail Mordecai, Esther, and the Jews, God will not fail us either. </w:t>
      </w:r>
    </w:p>
    <w:p w14:paraId="2CD14816" w14:textId="77777777" w:rsidR="00EC036F" w:rsidRPr="00A57BDE" w:rsidRDefault="00EC036F" w:rsidP="00EC036F">
      <w:pPr>
        <w:pStyle w:val="SECTIONSUBHEADER"/>
        <w:spacing w:before="0" w:after="0" w:line="360" w:lineRule="auto"/>
        <w:rPr>
          <w:rFonts w:ascii="Times New Roman" w:hAnsi="Times New Roman" w:cs="Times New Roman"/>
          <w:sz w:val="20"/>
          <w:szCs w:val="20"/>
        </w:rPr>
      </w:pPr>
    </w:p>
    <w:p w14:paraId="73C74A3B" w14:textId="77777777" w:rsidR="00EC036F" w:rsidRPr="00A57BDE" w:rsidRDefault="00EC036F" w:rsidP="00EC036F">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Prayer and Response</w:t>
      </w:r>
    </w:p>
    <w:p w14:paraId="3F77BC42" w14:textId="77777777" w:rsidR="00EC036F" w:rsidRPr="00A57BDE" w:rsidRDefault="00EC036F" w:rsidP="00EC036F">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Kindergarten Devotional and Activity Page</w:t>
      </w:r>
    </w:p>
    <w:p w14:paraId="6F7E0F5C"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2201F07"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close their eyes and imagine God sitting with them as they pray. </w:t>
      </w:r>
    </w:p>
    <w:p w14:paraId="35532AE2"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repeat the echo prayer. </w:t>
      </w:r>
    </w:p>
    <w:p w14:paraId="52A0E3B0" w14:textId="77777777" w:rsidR="00EC036F" w:rsidRPr="00A57BDE" w:rsidRDefault="00EC036F" w:rsidP="00EC036F">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Dear God, thank You . . . for protecting me.</w:t>
      </w:r>
    </w:p>
    <w:p w14:paraId="014BAAA3" w14:textId="77777777" w:rsidR="00EC036F" w:rsidRPr="00A57BDE" w:rsidRDefault="00EC036F" w:rsidP="00EC036F">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Thank You for working . . . even when I cannot see it.</w:t>
      </w:r>
    </w:p>
    <w:p w14:paraId="4EDDDE92" w14:textId="77777777" w:rsidR="00EC036F" w:rsidRPr="00A57BDE" w:rsidRDefault="00EC036F" w:rsidP="00EC036F">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Help me to be faithful . . . even in hard times. </w:t>
      </w:r>
    </w:p>
    <w:p w14:paraId="30B05917" w14:textId="77777777" w:rsidR="00EC036F" w:rsidRPr="00A57BDE" w:rsidRDefault="00EC036F" w:rsidP="00EC036F">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In Jesus’ name, . . . amen.</w:t>
      </w:r>
    </w:p>
    <w:p w14:paraId="78568252"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Pray over students that even if they encounter hard or tough times, they will be faithful to God.</w:t>
      </w:r>
    </w:p>
    <w:p w14:paraId="29D2821F"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that students will seek God when times are tough and worship God through tough times. </w:t>
      </w:r>
    </w:p>
    <w:p w14:paraId="0BD69C2F"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Challenge students to a chant off: Say the MRC and have students repeat it. Increase the volume, starting with a whisper, using a normal voice, and then speaking in a loud voice. </w:t>
      </w:r>
    </w:p>
    <w:p w14:paraId="43325E09" w14:textId="77777777" w:rsidR="00EC036F" w:rsidRPr="00A57BDE" w:rsidRDefault="00EC036F" w:rsidP="00EC036F">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Send each student home with a Kindergarten Devotional and Activity Page.</w:t>
      </w:r>
    </w:p>
    <w:p w14:paraId="7E4E6A7D" w14:textId="77777777" w:rsidR="00EC036F" w:rsidRDefault="00EC036F" w:rsidP="00EC036F">
      <w:pPr>
        <w:pStyle w:val="BonusHeadings"/>
        <w:pBdr>
          <w:bottom w:val="none" w:sz="0" w:space="0" w:color="auto"/>
        </w:pBdr>
        <w:spacing w:before="0" w:after="0" w:line="360" w:lineRule="auto"/>
        <w:rPr>
          <w:rFonts w:ascii="Times New Roman" w:hAnsi="Times New Roman" w:cs="Times New Roman"/>
          <w:sz w:val="20"/>
          <w:szCs w:val="20"/>
        </w:rPr>
      </w:pPr>
    </w:p>
    <w:p w14:paraId="21583AD8" w14:textId="77777777" w:rsidR="00EC036F" w:rsidRPr="007C7E64" w:rsidRDefault="00EC036F" w:rsidP="00EC036F">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0D6267E" w14:textId="77777777" w:rsidR="00EC036F" w:rsidRPr="00A57BDE" w:rsidRDefault="00EC036F" w:rsidP="00EC036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worship</w:t>
      </w:r>
    </w:p>
    <w:p w14:paraId="428F8830" w14:textId="77777777" w:rsidR="00EC036F" w:rsidRPr="00A57BDE" w:rsidRDefault="00EC036F" w:rsidP="00EC036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1768802B"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1F09A639"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While the songs play, encourage students to worship and thank God for His protection and for making a way even when we cannot see Him working. </w:t>
      </w:r>
    </w:p>
    <w:p w14:paraId="503A9FD0" w14:textId="77777777" w:rsidR="00EC036F" w:rsidRPr="00A57BDE" w:rsidRDefault="00EC036F" w:rsidP="00EC036F">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“Way Maker” by Shout Praises Kids </w:t>
      </w:r>
      <w:r>
        <w:rPr>
          <w:rFonts w:ascii="Times New Roman" w:hAnsi="Times New Roman" w:cs="Times New Roman"/>
          <w:b/>
          <w:bCs/>
          <w:smallCaps/>
          <w:sz w:val="20"/>
          <w:szCs w:val="20"/>
        </w:rPr>
        <w:t>(ql)</w:t>
      </w:r>
    </w:p>
    <w:p w14:paraId="7411D6DC" w14:textId="77777777" w:rsidR="00EC036F" w:rsidRPr="00A57BDE" w:rsidRDefault="00EC036F" w:rsidP="00EC036F">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“God Is in Control” by Lifeway Kids Worship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6B6CB021"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God is our protector, so we can trust Him. We can be faithful in hard times, but we can also pray for blessings over our lives. Let’s worship and claim God’s protection and blessing over our lives and the lives of generations to come. </w:t>
      </w:r>
    </w:p>
    <w:p w14:paraId="43ADC5B8" w14:textId="77777777" w:rsidR="00EC036F" w:rsidRPr="00A57BDE" w:rsidRDefault="00EC036F" w:rsidP="00EC036F">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 Blessing” by </w:t>
      </w:r>
      <w:proofErr w:type="spellStart"/>
      <w:r w:rsidRPr="00A57BDE">
        <w:rPr>
          <w:rFonts w:ascii="Times New Roman" w:hAnsi="Times New Roman" w:cs="Times New Roman"/>
          <w:sz w:val="20"/>
          <w:szCs w:val="20"/>
        </w:rPr>
        <w:t>eKidzOnline</w:t>
      </w:r>
      <w:proofErr w:type="spellEnd"/>
      <w:r w:rsidRPr="00A57BDE">
        <w:rPr>
          <w:rFonts w:ascii="Times New Roman" w:hAnsi="Times New Roman" w:cs="Times New Roman"/>
          <w:sz w:val="20"/>
          <w:szCs w:val="20"/>
        </w:rPr>
        <w:t xml:space="preserve"> </w:t>
      </w:r>
      <w:r>
        <w:rPr>
          <w:rFonts w:ascii="Times New Roman" w:hAnsi="Times New Roman" w:cs="Times New Roman"/>
          <w:b/>
          <w:bCs/>
          <w:smallCaps/>
          <w:sz w:val="20"/>
          <w:szCs w:val="20"/>
        </w:rPr>
        <w:t>(ql)</w:t>
      </w:r>
    </w:p>
    <w:p w14:paraId="7C86F4B0" w14:textId="77777777" w:rsidR="00EC036F" w:rsidRPr="00A57BDE" w:rsidRDefault="00EC036F" w:rsidP="00EC036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can show our faithfulness to God in our worship. Giving God our worship and praise, even in hard times, shows we are faithful to Him. Because He is God, we know He has control over all things.</w:t>
      </w:r>
    </w:p>
    <w:p w14:paraId="606603C3" w14:textId="77777777" w:rsidR="00EC036F" w:rsidRDefault="00EC036F" w:rsidP="00EC036F">
      <w:pPr>
        <w:pStyle w:val="BonusHeadings"/>
        <w:pBdr>
          <w:bottom w:val="none" w:sz="0" w:space="0" w:color="auto"/>
        </w:pBdr>
        <w:spacing w:before="0" w:after="0" w:line="360" w:lineRule="auto"/>
        <w:rPr>
          <w:rFonts w:ascii="Times New Roman" w:hAnsi="Times New Roman" w:cs="Times New Roman"/>
          <w:sz w:val="20"/>
          <w:szCs w:val="20"/>
        </w:rPr>
      </w:pPr>
    </w:p>
    <w:p w14:paraId="44AB4B66" w14:textId="77777777" w:rsidR="00EC036F" w:rsidRPr="00A57BDE" w:rsidRDefault="00EC036F" w:rsidP="00EC036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MEmory work</w:t>
      </w:r>
    </w:p>
    <w:p w14:paraId="7A784FAF" w14:textId="77777777" w:rsidR="00EC036F" w:rsidRPr="00A57BDE" w:rsidRDefault="00EC036F" w:rsidP="00EC036F">
      <w:pPr>
        <w:pStyle w:val="AdditionalOptionsSubHeaderAdditionalOptions"/>
        <w:spacing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 xml:space="preserve">Lesson 9 Memory Verse: </w:t>
      </w:r>
      <w:r w:rsidRPr="00A57BDE">
        <w:rPr>
          <w:rFonts w:ascii="Times New Roman" w:hAnsi="Times New Roman" w:cs="Times New Roman"/>
          <w:b w:val="0"/>
          <w:bCs w:val="0"/>
          <w:sz w:val="20"/>
          <w:szCs w:val="20"/>
        </w:rPr>
        <w:t xml:space="preserve">Hebrews 10:23 </w:t>
      </w:r>
    </w:p>
    <w:p w14:paraId="7495DF49" w14:textId="77777777" w:rsidR="00EC036F" w:rsidRPr="00A57BDE" w:rsidRDefault="00EC036F" w:rsidP="00EC036F">
      <w:pPr>
        <w:pStyle w:val="scripturebonusAdditionalOptions"/>
        <w:spacing w:line="360" w:lineRule="auto"/>
        <w:jc w:val="left"/>
        <w:rPr>
          <w:rFonts w:ascii="Times New Roman" w:hAnsi="Times New Roman" w:cs="Times New Roman"/>
          <w:sz w:val="20"/>
          <w:szCs w:val="20"/>
        </w:rPr>
      </w:pPr>
      <w:r w:rsidRPr="00A57BDE">
        <w:rPr>
          <w:rStyle w:val="LightItalic"/>
          <w:rFonts w:ascii="Times New Roman" w:hAnsi="Times New Roman" w:cs="Times New Roman"/>
          <w:i/>
          <w:iCs/>
          <w:sz w:val="20"/>
          <w:szCs w:val="20"/>
        </w:rPr>
        <w:t>“Let us hold fast . . . our faith without wavering.”</w:t>
      </w:r>
    </w:p>
    <w:p w14:paraId="34A3F752" w14:textId="77777777" w:rsidR="00EC036F" w:rsidRPr="00A57BDE" w:rsidRDefault="00EC036F" w:rsidP="00EC036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Lesson 9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A57BDE">
        <w:rPr>
          <w:rFonts w:ascii="Times New Roman" w:hAnsi="Times New Roman" w:cs="Times New Roman"/>
          <w:sz w:val="20"/>
          <w:szCs w:val="20"/>
        </w:rPr>
        <w:t>, brown paper or brown paper bag, marker, 2 straws or dowel rods, glue, twine or string</w:t>
      </w:r>
    </w:p>
    <w:p w14:paraId="1153CBC0"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56BC38C0"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Create a memory verse scroll: Use a sheet of brown paper or cut a rectangle from a brown paper bag. Write the memory verse on it. Then crinkle it up to look old, smooth it out, and attach two straws or dowel rods to the ends. Roll it up on the sticks to look like an ancient </w:t>
      </w:r>
      <w:proofErr w:type="gramStart"/>
      <w:r w:rsidRPr="00A57BDE">
        <w:rPr>
          <w:rFonts w:ascii="Times New Roman" w:hAnsi="Times New Roman" w:cs="Times New Roman"/>
          <w:sz w:val="20"/>
          <w:szCs w:val="20"/>
        </w:rPr>
        <w:t>scroll, and</w:t>
      </w:r>
      <w:proofErr w:type="gramEnd"/>
      <w:r w:rsidRPr="00A57BDE">
        <w:rPr>
          <w:rFonts w:ascii="Times New Roman" w:hAnsi="Times New Roman" w:cs="Times New Roman"/>
          <w:sz w:val="20"/>
          <w:szCs w:val="20"/>
        </w:rPr>
        <w:t xml:space="preserve"> tie it with twine or string.</w:t>
      </w:r>
    </w:p>
    <w:p w14:paraId="0DD9F9D7"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E5269A5"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Lesson 9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A57BDE">
        <w:rPr>
          <w:rFonts w:ascii="Times New Roman" w:hAnsi="Times New Roman" w:cs="Times New Roman"/>
          <w:sz w:val="20"/>
          <w:szCs w:val="20"/>
        </w:rPr>
        <w:t xml:space="preserve">—Hebrews 10:23. </w:t>
      </w:r>
    </w:p>
    <w:p w14:paraId="3AABD627"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In our story today, Haman made a decree that all the Jews would be killed. In those days, they would put a decree on a scroll sort of like this one.</w:t>
      </w:r>
      <w:r w:rsidRPr="00A57BDE">
        <w:rPr>
          <w:rStyle w:val="LightItalic"/>
          <w:rFonts w:ascii="Times New Roman" w:hAnsi="Times New Roman" w:cs="Times New Roman"/>
          <w:sz w:val="20"/>
          <w:szCs w:val="20"/>
        </w:rPr>
        <w:t xml:space="preserve"> </w:t>
      </w:r>
      <w:r w:rsidRPr="00A57BDE">
        <w:rPr>
          <w:rStyle w:val="Narrowmeditalic"/>
          <w:rFonts w:ascii="Times New Roman" w:hAnsi="Times New Roman" w:cs="Times New Roman"/>
          <w:sz w:val="20"/>
          <w:szCs w:val="20"/>
        </w:rPr>
        <w:t>(Show scroll.)</w:t>
      </w:r>
      <w:r w:rsidRPr="00A57BDE">
        <w:rPr>
          <w:rStyle w:val="LightItalic"/>
          <w:rFonts w:ascii="Times New Roman" w:hAnsi="Times New Roman" w:cs="Times New Roman"/>
          <w:sz w:val="20"/>
          <w:szCs w:val="20"/>
        </w:rPr>
        <w:t xml:space="preserve"> </w:t>
      </w:r>
    </w:p>
    <w:p w14:paraId="6D436FB4"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But we know . . . </w:t>
      </w:r>
      <w:r w:rsidRPr="00A57BDE">
        <w:rPr>
          <w:rStyle w:val="Narrowmeditalic"/>
          <w:rFonts w:ascii="Times New Roman" w:hAnsi="Times New Roman" w:cs="Times New Roman"/>
          <w:sz w:val="20"/>
          <w:szCs w:val="20"/>
        </w:rPr>
        <w:t>(Students respond: God will protect His people.)</w:t>
      </w:r>
      <w:r w:rsidRPr="00A57BDE">
        <w:rPr>
          <w:rFonts w:ascii="Times New Roman" w:hAnsi="Times New Roman" w:cs="Times New Roman"/>
          <w:sz w:val="20"/>
          <w:szCs w:val="20"/>
        </w:rPr>
        <w:t xml:space="preserve"> God protected the Jews and Mordecai and Esther, and they were not killed. </w:t>
      </w:r>
    </w:p>
    <w:p w14:paraId="4F214EEA"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r>
      <w:proofErr w:type="gramStart"/>
      <w:r w:rsidRPr="00A57BDE">
        <w:rPr>
          <w:rFonts w:ascii="Times New Roman" w:hAnsi="Times New Roman" w:cs="Times New Roman"/>
          <w:sz w:val="20"/>
          <w:szCs w:val="20"/>
        </w:rPr>
        <w:t>Open up</w:t>
      </w:r>
      <w:proofErr w:type="gramEnd"/>
      <w:r w:rsidRPr="00A57BDE">
        <w:rPr>
          <w:rFonts w:ascii="Times New Roman" w:hAnsi="Times New Roman" w:cs="Times New Roman"/>
          <w:sz w:val="20"/>
          <w:szCs w:val="20"/>
        </w:rPr>
        <w:t xml:space="preserve"> the scroll and show students the verse written inside. Have students take turns holding the scroll and reading it aloud. Assist as needed. </w:t>
      </w:r>
    </w:p>
    <w:p w14:paraId="4BDD50E2" w14:textId="77777777" w:rsidR="00EC036F" w:rsidRPr="00A57BDE" w:rsidRDefault="00EC036F" w:rsidP="00EC036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can be faithful to God by reading His Word, even on the hard days. God’s Word encourages us when we read about all the wonderful things He has done.</w:t>
      </w:r>
    </w:p>
    <w:p w14:paraId="0474BAD5" w14:textId="77777777" w:rsidR="00EC036F" w:rsidRDefault="00EC036F" w:rsidP="00EC036F">
      <w:pPr>
        <w:pStyle w:val="BonusMatHead"/>
        <w:pBdr>
          <w:bottom w:val="none" w:sz="0" w:space="0" w:color="auto"/>
        </w:pBdr>
        <w:spacing w:before="0" w:after="0" w:line="360" w:lineRule="auto"/>
        <w:rPr>
          <w:rFonts w:ascii="Times New Roman" w:hAnsi="Times New Roman" w:cs="Times New Roman"/>
          <w:sz w:val="20"/>
          <w:szCs w:val="20"/>
        </w:rPr>
      </w:pPr>
    </w:p>
    <w:p w14:paraId="0D3030DC" w14:textId="77777777" w:rsidR="00EC036F" w:rsidRPr="00A57BDE" w:rsidRDefault="00EC036F" w:rsidP="00EC036F">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Activity Pages</w:t>
      </w:r>
    </w:p>
    <w:p w14:paraId="0CCF133C" w14:textId="77777777" w:rsidR="00EC036F" w:rsidRPr="00A57BDE" w:rsidRDefault="00EC036F" w:rsidP="00EC036F">
      <w:pPr>
        <w:pStyle w:val="BulletedTextAdditionalOptions"/>
        <w:spacing w:line="360" w:lineRule="auto"/>
        <w:ind w:hanging="108"/>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Lead students in saying the MRC: “I will be faithful, even in hard times.” </w:t>
      </w:r>
    </w:p>
    <w:p w14:paraId="7F2197D2"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the front of the AP, students help Mordecai get through the maze to deliver the important message to </w:t>
      </w:r>
      <w:r w:rsidRPr="00A57BDE">
        <w:rPr>
          <w:rFonts w:ascii="Times New Roman" w:hAnsi="Times New Roman" w:cs="Times New Roman"/>
          <w:sz w:val="20"/>
          <w:szCs w:val="20"/>
        </w:rPr>
        <w:lastRenderedPageBreak/>
        <w:t xml:space="preserve">Esther. </w:t>
      </w:r>
    </w:p>
    <w:p w14:paraId="46CA47E1" w14:textId="77777777" w:rsidR="00EC036F" w:rsidRPr="00A57BDE" w:rsidRDefault="00EC036F" w:rsidP="00EC036F">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Bible story and let students retell it in their own words.</w:t>
      </w:r>
    </w:p>
    <w:p w14:paraId="59344E7D" w14:textId="77777777" w:rsidR="00EC036F" w:rsidRPr="00A57BDE" w:rsidRDefault="00EC036F" w:rsidP="00EC036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Mordecai was faithful, and God protected him, Esther, and the Jews. </w:t>
      </w:r>
    </w:p>
    <w:p w14:paraId="46B403C0" w14:textId="77777777" w:rsidR="00EC036F" w:rsidRPr="00A57BDE" w:rsidRDefault="00EC036F" w:rsidP="00EC036F">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Video Review</w:t>
      </w:r>
    </w:p>
    <w:p w14:paraId="0300BDA3" w14:textId="77777777" w:rsidR="00EC036F" w:rsidRPr="00A57BDE" w:rsidRDefault="00EC036F" w:rsidP="00EC036F">
      <w:pPr>
        <w:pStyle w:val="BulletedTextAdditionalOptions"/>
        <w:spacing w:line="360" w:lineRule="auto"/>
        <w:ind w:left="0" w:right="0" w:firstLine="0"/>
        <w:rPr>
          <w:rFonts w:ascii="Times New Roman" w:hAnsi="Times New Roman" w:cs="Times New Roman"/>
          <w:sz w:val="20"/>
          <w:szCs w:val="20"/>
        </w:rPr>
      </w:pPr>
      <w:r w:rsidRPr="00A57BDE">
        <w:rPr>
          <w:rFonts w:ascii="Times New Roman" w:hAnsi="Times New Roman" w:cs="Times New Roman"/>
          <w:sz w:val="20"/>
          <w:szCs w:val="20"/>
        </w:rPr>
        <w:t>To review the Bible lesson, show the following video:</w:t>
      </w:r>
    </w:p>
    <w:p w14:paraId="4E77C45F" w14:textId="77777777" w:rsidR="00EC036F" w:rsidRPr="007C7E64" w:rsidRDefault="00EC036F" w:rsidP="00EC036F">
      <w:pPr>
        <w:pStyle w:val="BulletedTextAdditionalOptions"/>
        <w:spacing w:line="360" w:lineRule="auto"/>
        <w:rPr>
          <w:rFonts w:ascii="Times New Roman" w:hAnsi="Times New Roman" w:cs="Times New Roman"/>
          <w:b/>
          <w:bCs/>
          <w:smallCaps/>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“Esther” by Saddleback Kids </w:t>
      </w:r>
      <w:r w:rsidRPr="007C7E64">
        <w:rPr>
          <w:rFonts w:ascii="Times New Roman" w:hAnsi="Times New Roman" w:cs="Times New Roman"/>
          <w:b/>
          <w:bCs/>
          <w:smallCaps/>
          <w:sz w:val="20"/>
          <w:szCs w:val="20"/>
        </w:rPr>
        <w:t>(ql)</w:t>
      </w:r>
    </w:p>
    <w:p w14:paraId="63B54628" w14:textId="77777777" w:rsidR="00EC036F" w:rsidRDefault="00EC036F" w:rsidP="00EC036F">
      <w:pPr>
        <w:pStyle w:val="BonusHeadings"/>
        <w:pBdr>
          <w:bottom w:val="none" w:sz="0" w:space="0" w:color="auto"/>
        </w:pBdr>
        <w:spacing w:before="0" w:after="0" w:line="360" w:lineRule="auto"/>
        <w:rPr>
          <w:rFonts w:ascii="Times New Roman" w:hAnsi="Times New Roman" w:cs="Times New Roman"/>
          <w:sz w:val="20"/>
          <w:szCs w:val="20"/>
        </w:rPr>
      </w:pPr>
    </w:p>
    <w:p w14:paraId="3C514E9D" w14:textId="77777777" w:rsidR="00EC036F" w:rsidRPr="00A57BDE" w:rsidRDefault="00EC036F" w:rsidP="00EC036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Craft Option</w:t>
      </w:r>
    </w:p>
    <w:p w14:paraId="1641ADF6" w14:textId="77777777" w:rsidR="00EC036F" w:rsidRPr="00A57BDE" w:rsidRDefault="00EC036F" w:rsidP="00EC036F">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Faithful Scroll</w:t>
      </w:r>
    </w:p>
    <w:p w14:paraId="70BB706F" w14:textId="77777777" w:rsidR="00EC036F" w:rsidRPr="00A57BDE" w:rsidRDefault="00EC036F" w:rsidP="00EC036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 per student:</w:t>
      </w:r>
      <w:r w:rsidRPr="00A57BDE">
        <w:rPr>
          <w:rFonts w:ascii="Times New Roman" w:hAnsi="Times New Roman" w:cs="Times New Roman"/>
          <w:sz w:val="20"/>
          <w:szCs w:val="20"/>
        </w:rPr>
        <w:t xml:space="preserve"> Brown paper or construction paper, crayons or markers, twine or string</w:t>
      </w:r>
    </w:p>
    <w:p w14:paraId="61D549C2"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4E7B85D8"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Depending on your students’ writing abilities and time, consider writing the MRC (I will be faithful, even in hard times) on a sheet of brown paper or construction paper for each student.</w:t>
      </w:r>
    </w:p>
    <w:p w14:paraId="73CA9EA9"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F35A883"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Give each student a sheet of brown paper or construction paper. </w:t>
      </w:r>
    </w:p>
    <w:p w14:paraId="088E91D2" w14:textId="77777777" w:rsidR="00EC036F" w:rsidRPr="00A57BDE" w:rsidRDefault="00EC036F" w:rsidP="00EC036F">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If you did not write the MRC on the papers, have students write it on their papers.</w:t>
      </w:r>
    </w:p>
    <w:p w14:paraId="607CCBCD"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create a decorative border around the MRC.</w:t>
      </w:r>
    </w:p>
    <w:p w14:paraId="2EA35F40"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Then help students roll up their “scrolls” and tie them with twine or string.</w:t>
      </w:r>
    </w:p>
    <w:p w14:paraId="4C89E3AE" w14:textId="77777777" w:rsidR="00EC036F" w:rsidRPr="00A57BDE" w:rsidRDefault="00EC036F" w:rsidP="00EC036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are to be faithful and hold fast to our faith in the good times and the bad.</w:t>
      </w:r>
    </w:p>
    <w:p w14:paraId="60F06459" w14:textId="77777777" w:rsidR="00EC036F" w:rsidRDefault="00EC036F" w:rsidP="00EC036F">
      <w:pPr>
        <w:pStyle w:val="BonusHeadings"/>
        <w:pBdr>
          <w:bottom w:val="none" w:sz="0" w:space="0" w:color="auto"/>
        </w:pBdr>
        <w:spacing w:before="0" w:after="0" w:line="360" w:lineRule="auto"/>
        <w:rPr>
          <w:rFonts w:ascii="Times New Roman" w:hAnsi="Times New Roman" w:cs="Times New Roman"/>
          <w:sz w:val="20"/>
          <w:szCs w:val="20"/>
        </w:rPr>
      </w:pPr>
    </w:p>
    <w:p w14:paraId="014697E2" w14:textId="77777777" w:rsidR="00EC036F" w:rsidRPr="00A57BDE" w:rsidRDefault="00EC036F" w:rsidP="00EC036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Game option</w:t>
      </w:r>
    </w:p>
    <w:p w14:paraId="0C3D5BA6" w14:textId="77777777" w:rsidR="00EC036F" w:rsidRPr="00A57BDE" w:rsidRDefault="00EC036F" w:rsidP="00EC036F">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Hold On Tight</w:t>
      </w:r>
    </w:p>
    <w:p w14:paraId="28F198AB" w14:textId="77777777" w:rsidR="00EC036F" w:rsidRPr="00A57BDE" w:rsidRDefault="00EC036F" w:rsidP="00EC036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Blanket or small parachute, soft or squishy ball</w:t>
      </w:r>
    </w:p>
    <w:p w14:paraId="577AA14A"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168A68D1"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stand on all sides of the blanket or parachute and grab the edge. Toss the ball on top, and have students gently move the blanket up and down, creating small waves. </w:t>
      </w:r>
    </w:p>
    <w:p w14:paraId="56E3DC63" w14:textId="77777777" w:rsidR="00EC036F" w:rsidRPr="00A57BDE" w:rsidRDefault="00EC036F" w:rsidP="00EC036F">
      <w:pPr>
        <w:pStyle w:val="BulletedText2nd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i w:val="0"/>
          <w:iCs w:val="0"/>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Sometimes in life everything is going great. It’s not hard to stay faithful to God when life seems easy.</w:t>
      </w:r>
    </w:p>
    <w:p w14:paraId="7E8AA039"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Then have students make bigger waves, moving the blanket up and down more forcefully. The ball should be bouncing higher, maybe even falling off the blanket. </w:t>
      </w:r>
    </w:p>
    <w:p w14:paraId="273197E1" w14:textId="77777777" w:rsidR="00EC036F" w:rsidRPr="00A57BDE" w:rsidRDefault="00EC036F" w:rsidP="00EC036F">
      <w:pPr>
        <w:pStyle w:val="BulletedText2nd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i w:val="0"/>
          <w:iCs w:val="0"/>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Whoa! Sometimes life can be hard, and like the ball on the blanket, it seems almost impossible to stay on top. But we are still called to be faithful even in the hard times. </w:t>
      </w:r>
    </w:p>
    <w:p w14:paraId="349C5F3E"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Play a couple more rounds where the goal is to keep the ball on the blanket while making big waves. </w:t>
      </w:r>
    </w:p>
    <w:p w14:paraId="6DFE9274" w14:textId="77777777" w:rsidR="00EC036F" w:rsidRPr="00A57BDE" w:rsidRDefault="00EC036F" w:rsidP="00EC036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Even if we have some tough days, we know God is there to protect us and be with us—that’s why we can always be faithful to God.</w:t>
      </w:r>
    </w:p>
    <w:p w14:paraId="5A45708A" w14:textId="77777777" w:rsidR="00EC036F" w:rsidRDefault="00EC036F" w:rsidP="00EC036F">
      <w:pPr>
        <w:pStyle w:val="BonusHeadings"/>
        <w:pBdr>
          <w:bottom w:val="none" w:sz="0" w:space="0" w:color="auto"/>
        </w:pBdr>
        <w:spacing w:before="0" w:after="0" w:line="360" w:lineRule="auto"/>
        <w:rPr>
          <w:rFonts w:ascii="Times New Roman" w:hAnsi="Times New Roman" w:cs="Times New Roman"/>
          <w:sz w:val="20"/>
          <w:szCs w:val="20"/>
        </w:rPr>
      </w:pPr>
    </w:p>
    <w:p w14:paraId="34FB3679" w14:textId="77777777" w:rsidR="00EC036F" w:rsidRPr="00A57BDE" w:rsidRDefault="00EC036F" w:rsidP="00EC036F">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Snack Option</w:t>
      </w:r>
    </w:p>
    <w:p w14:paraId="24659FB8" w14:textId="77777777" w:rsidR="00EC036F" w:rsidRPr="00A57BDE" w:rsidRDefault="00EC036F" w:rsidP="00EC036F">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Churro Bites</w:t>
      </w:r>
    </w:p>
    <w:p w14:paraId="69AD0E90" w14:textId="77777777" w:rsidR="00EC036F" w:rsidRPr="00A57BDE" w:rsidRDefault="00EC036F" w:rsidP="00EC036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lastRenderedPageBreak/>
        <w:t>Supplies:</w:t>
      </w:r>
      <w:r w:rsidRPr="00A57BDE">
        <w:rPr>
          <w:rFonts w:ascii="Times New Roman" w:hAnsi="Times New Roman" w:cs="Times New Roman"/>
          <w:sz w:val="20"/>
          <w:szCs w:val="20"/>
        </w:rPr>
        <w:t xml:space="preserve"> Snack that is hard on the outside and soft on the inside (e.g., churro bites, soft pretzels, rolls), plates, napkins, drinks, cups</w:t>
      </w:r>
    </w:p>
    <w:p w14:paraId="2F149769" w14:textId="77777777" w:rsidR="00EC036F" w:rsidRPr="00A57BDE" w:rsidRDefault="00EC036F" w:rsidP="00EC036F">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4015C9A"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Today we learned how Mordecai was faithful to God in hard times. Everything was against him, people wanted to destroy him, but he trusted God and stayed faithful. </w:t>
      </w:r>
    </w:p>
    <w:p w14:paraId="034A6866"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snack. </w:t>
      </w:r>
    </w:p>
    <w:p w14:paraId="5893CC79" w14:textId="77777777" w:rsidR="00EC036F" w:rsidRPr="00A57BDE" w:rsidRDefault="00EC036F" w:rsidP="00EC036F">
      <w:pPr>
        <w:pStyle w:val="BulletedText2nd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i w:val="0"/>
          <w:iCs w:val="0"/>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See this snack? It’s tough and kind of hard on the outside. Sometimes life can be tough or hard too. </w:t>
      </w:r>
    </w:p>
    <w:p w14:paraId="3918195F"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Break open the snack to show the soft inside.</w:t>
      </w:r>
    </w:p>
    <w:p w14:paraId="6C923311" w14:textId="77777777" w:rsidR="00EC036F" w:rsidRPr="00A57BDE" w:rsidRDefault="00EC036F" w:rsidP="00EC036F">
      <w:pPr>
        <w:pStyle w:val="BulletedText2nd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i w:val="0"/>
          <w:iCs w:val="0"/>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When we break open the snack or bite into it, it’s soft and tasty on the inside. If we stay faithful to God, He will bless us.</w:t>
      </w:r>
    </w:p>
    <w:p w14:paraId="3FBE000C" w14:textId="77777777" w:rsidR="00EC036F" w:rsidRPr="00A57BDE" w:rsidRDefault="00EC036F" w:rsidP="00EC036F">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Pray for snack. Pass it out and enjoy.</w:t>
      </w:r>
    </w:p>
    <w:p w14:paraId="7714A359" w14:textId="77777777" w:rsidR="00EC036F" w:rsidRPr="00A57BDE" w:rsidRDefault="00EC036F" w:rsidP="00EC036F">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Life can be tough some days, but we are called to be faithful even on tough days. When we trust God and are faithful to Him, He protects us and blesses us.</w:t>
      </w:r>
    </w:p>
    <w:p w14:paraId="2AFF2728"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36F"/>
    <w:rsid w:val="000164AD"/>
    <w:rsid w:val="000C49E8"/>
    <w:rsid w:val="00663EE0"/>
    <w:rsid w:val="00905BA2"/>
    <w:rsid w:val="009D59B3"/>
    <w:rsid w:val="00B56A1F"/>
    <w:rsid w:val="00BA5FD6"/>
    <w:rsid w:val="00C550FE"/>
    <w:rsid w:val="00DC05B8"/>
    <w:rsid w:val="00EC036F"/>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D1A3298"/>
  <w15:chartTrackingRefBased/>
  <w15:docId w15:val="{DA87CA76-0818-A745-9BD7-B90267C14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03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03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03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03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03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03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03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03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03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03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03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03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03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03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03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03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03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036F"/>
    <w:rPr>
      <w:rFonts w:eastAsiaTheme="majorEastAsia" w:cstheme="majorBidi"/>
      <w:color w:val="272727" w:themeColor="text1" w:themeTint="D8"/>
    </w:rPr>
  </w:style>
  <w:style w:type="paragraph" w:styleId="Title">
    <w:name w:val="Title"/>
    <w:basedOn w:val="Normal"/>
    <w:next w:val="Normal"/>
    <w:link w:val="TitleChar"/>
    <w:uiPriority w:val="10"/>
    <w:qFormat/>
    <w:rsid w:val="00EC03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03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03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03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036F"/>
    <w:pPr>
      <w:spacing w:before="160"/>
      <w:jc w:val="center"/>
    </w:pPr>
    <w:rPr>
      <w:i/>
      <w:iCs/>
      <w:color w:val="404040" w:themeColor="text1" w:themeTint="BF"/>
    </w:rPr>
  </w:style>
  <w:style w:type="character" w:customStyle="1" w:styleId="QuoteChar">
    <w:name w:val="Quote Char"/>
    <w:basedOn w:val="DefaultParagraphFont"/>
    <w:link w:val="Quote"/>
    <w:uiPriority w:val="29"/>
    <w:rsid w:val="00EC036F"/>
    <w:rPr>
      <w:i/>
      <w:iCs/>
      <w:color w:val="404040" w:themeColor="text1" w:themeTint="BF"/>
    </w:rPr>
  </w:style>
  <w:style w:type="paragraph" w:styleId="ListParagraph">
    <w:name w:val="List Paragraph"/>
    <w:basedOn w:val="Normal"/>
    <w:uiPriority w:val="34"/>
    <w:qFormat/>
    <w:rsid w:val="00EC036F"/>
    <w:pPr>
      <w:ind w:left="720"/>
      <w:contextualSpacing/>
    </w:pPr>
  </w:style>
  <w:style w:type="character" w:styleId="IntenseEmphasis">
    <w:name w:val="Intense Emphasis"/>
    <w:basedOn w:val="DefaultParagraphFont"/>
    <w:uiPriority w:val="21"/>
    <w:qFormat/>
    <w:rsid w:val="00EC036F"/>
    <w:rPr>
      <w:i/>
      <w:iCs/>
      <w:color w:val="0F4761" w:themeColor="accent1" w:themeShade="BF"/>
    </w:rPr>
  </w:style>
  <w:style w:type="paragraph" w:styleId="IntenseQuote">
    <w:name w:val="Intense Quote"/>
    <w:basedOn w:val="Normal"/>
    <w:next w:val="Normal"/>
    <w:link w:val="IntenseQuoteChar"/>
    <w:uiPriority w:val="30"/>
    <w:qFormat/>
    <w:rsid w:val="00EC03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036F"/>
    <w:rPr>
      <w:i/>
      <w:iCs/>
      <w:color w:val="0F4761" w:themeColor="accent1" w:themeShade="BF"/>
    </w:rPr>
  </w:style>
  <w:style w:type="character" w:styleId="IntenseReference">
    <w:name w:val="Intense Reference"/>
    <w:basedOn w:val="DefaultParagraphFont"/>
    <w:uiPriority w:val="32"/>
    <w:qFormat/>
    <w:rsid w:val="00EC036F"/>
    <w:rPr>
      <w:b/>
      <w:bCs/>
      <w:smallCaps/>
      <w:color w:val="0F4761" w:themeColor="accent1" w:themeShade="BF"/>
      <w:spacing w:val="5"/>
    </w:rPr>
  </w:style>
  <w:style w:type="paragraph" w:customStyle="1" w:styleId="BasicParagraph">
    <w:name w:val="[Basic Paragraph]"/>
    <w:basedOn w:val="Normal"/>
    <w:uiPriority w:val="99"/>
    <w:rsid w:val="00EC036F"/>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EC036F"/>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EC036F"/>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EC036F"/>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EC036F"/>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EC036F"/>
    <w:rPr>
      <w:b/>
      <w:bCs/>
      <w:color w:val="FFFFFF"/>
      <w:sz w:val="16"/>
      <w:szCs w:val="16"/>
    </w:rPr>
  </w:style>
  <w:style w:type="paragraph" w:customStyle="1" w:styleId="TruthMyResponseCovenant">
    <w:name w:val="Truth My Response Covenant"/>
    <w:basedOn w:val="FrontPageLeftColumnText"/>
    <w:uiPriority w:val="99"/>
    <w:rsid w:val="00EC036F"/>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EC036F"/>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EC036F"/>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SECTIONSUBHEADER">
    <w:name w:val="SECTION SUBHEADER"/>
    <w:basedOn w:val="BodyText"/>
    <w:uiPriority w:val="99"/>
    <w:rsid w:val="00EC036F"/>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applicationAdditionalOptions">
    <w:name w:val="application (Additional Options)"/>
    <w:basedOn w:val="Normal"/>
    <w:uiPriority w:val="99"/>
    <w:rsid w:val="00EC036F"/>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EC036F"/>
    <w:pPr>
      <w:spacing w:before="90" w:after="90"/>
      <w:ind w:left="180"/>
    </w:pPr>
  </w:style>
  <w:style w:type="paragraph" w:customStyle="1" w:styleId="ItalicSubheadAdditionalOptions">
    <w:name w:val="Italic Subhead (Additional Options)"/>
    <w:basedOn w:val="Normal"/>
    <w:uiPriority w:val="99"/>
    <w:rsid w:val="00EC036F"/>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EC036F"/>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EC036F"/>
    <w:pPr>
      <w:spacing w:after="180"/>
    </w:pPr>
  </w:style>
  <w:style w:type="paragraph" w:customStyle="1" w:styleId="Bullets2ndlevel">
    <w:name w:val="Bullets: 2nd level"/>
    <w:basedOn w:val="BodyText"/>
    <w:uiPriority w:val="99"/>
    <w:rsid w:val="00EC036F"/>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EC036F"/>
    <w:pPr>
      <w:spacing w:after="180"/>
    </w:pPr>
  </w:style>
  <w:style w:type="paragraph" w:customStyle="1" w:styleId="BibleVerse">
    <w:name w:val="Bible Verse"/>
    <w:basedOn w:val="BodyTextNoIndent"/>
    <w:uiPriority w:val="99"/>
    <w:rsid w:val="00EC036F"/>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rsid w:val="00EC036F"/>
    <w:pPr>
      <w:shd w:val="clear" w:color="auto" w:fill="000000"/>
      <w:spacing w:after="0"/>
      <w:ind w:left="540" w:right="270" w:hanging="180"/>
      <w:jc w:val="left"/>
    </w:pPr>
  </w:style>
  <w:style w:type="paragraph" w:customStyle="1" w:styleId="BonusHeadings">
    <w:name w:val="Bonus Headings"/>
    <w:basedOn w:val="SECTIONHEADER"/>
    <w:uiPriority w:val="99"/>
    <w:rsid w:val="00EC036F"/>
    <w:pPr>
      <w:jc w:val="left"/>
    </w:pPr>
    <w:rPr>
      <w:sz w:val="36"/>
      <w:szCs w:val="36"/>
    </w:rPr>
  </w:style>
  <w:style w:type="paragraph" w:customStyle="1" w:styleId="SuppliesApplicationAdditionalOptions">
    <w:name w:val="Supplies Application (Additional Options)"/>
    <w:basedOn w:val="Normal"/>
    <w:uiPriority w:val="99"/>
    <w:rsid w:val="00EC036F"/>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EC036F"/>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EC036F"/>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EC036F"/>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MatHead">
    <w:name w:val="Bonus Mat Head"/>
    <w:basedOn w:val="Normal"/>
    <w:uiPriority w:val="99"/>
    <w:rsid w:val="00EC036F"/>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cripturebonusAdditionalOptions">
    <w:name w:val="scripture bonus (Additional Options)"/>
    <w:basedOn w:val="AdditionalOptionsSubHeaderAdditionalOptions"/>
    <w:uiPriority w:val="99"/>
    <w:rsid w:val="00EC036F"/>
    <w:pPr>
      <w:ind w:left="270" w:right="270"/>
      <w:jc w:val="center"/>
    </w:pPr>
    <w:rPr>
      <w:rFonts w:ascii="Gotham Narrow Light" w:hAnsi="Gotham Narrow Light" w:cs="Gotham Narrow Light"/>
      <w:b w:val="0"/>
      <w:bCs w:val="0"/>
      <w:i/>
      <w:iCs/>
    </w:rPr>
  </w:style>
  <w:style w:type="character" w:customStyle="1" w:styleId="BoldItalic">
    <w:name w:val="Bold Italic"/>
    <w:uiPriority w:val="99"/>
    <w:rsid w:val="00EC036F"/>
    <w:rPr>
      <w:b/>
      <w:bCs/>
      <w:i/>
      <w:iCs/>
    </w:rPr>
  </w:style>
  <w:style w:type="character" w:customStyle="1" w:styleId="Narrowmeditalic">
    <w:name w:val="Narrow med italic"/>
    <w:uiPriority w:val="99"/>
    <w:rsid w:val="00EC036F"/>
    <w:rPr>
      <w:rFonts w:ascii="Gotham Narrow Medium" w:hAnsi="Gotham Narrow Medium" w:cs="Gotham Narrow Medium"/>
      <w:i/>
      <w:iCs/>
    </w:rPr>
  </w:style>
  <w:style w:type="character" w:customStyle="1" w:styleId="Italic">
    <w:name w:val="Italic"/>
    <w:uiPriority w:val="99"/>
    <w:rsid w:val="00EC036F"/>
    <w:rPr>
      <w:i/>
      <w:iCs/>
    </w:rPr>
  </w:style>
  <w:style w:type="character" w:customStyle="1" w:styleId="LightItalic">
    <w:name w:val="Light Italic"/>
    <w:basedOn w:val="Italic"/>
    <w:uiPriority w:val="99"/>
    <w:rsid w:val="00EC036F"/>
    <w:rPr>
      <w:i/>
      <w:iCs/>
    </w:rPr>
  </w:style>
  <w:style w:type="character" w:customStyle="1" w:styleId="Book">
    <w:name w:val="Book"/>
    <w:uiPriority w:val="99"/>
    <w:rsid w:val="00EC036F"/>
  </w:style>
  <w:style w:type="paragraph" w:styleId="BodyText">
    <w:name w:val="Body Text"/>
    <w:basedOn w:val="Normal"/>
    <w:link w:val="BodyTextChar"/>
    <w:uiPriority w:val="99"/>
    <w:semiHidden/>
    <w:unhideWhenUsed/>
    <w:rsid w:val="00EC036F"/>
    <w:pPr>
      <w:spacing w:after="120"/>
    </w:pPr>
  </w:style>
  <w:style w:type="character" w:customStyle="1" w:styleId="BodyTextChar">
    <w:name w:val="Body Text Char"/>
    <w:basedOn w:val="DefaultParagraphFont"/>
    <w:link w:val="BodyText"/>
    <w:uiPriority w:val="99"/>
    <w:semiHidden/>
    <w:rsid w:val="00EC0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1946</Words>
  <Characters>11095</Characters>
  <Application>Microsoft Office Word</Application>
  <DocSecurity>0</DocSecurity>
  <Lines>92</Lines>
  <Paragraphs>26</Paragraphs>
  <ScaleCrop>false</ScaleCrop>
  <Company/>
  <LinksUpToDate>false</LinksUpToDate>
  <CharactersWithSpaces>13015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2025-07-01T15:15:00Z</dcterms:created>
  <dcterms:modified xsi:type="dcterms:W3CDTF">2025-07-01T20:33:00Z</dcterms:modified>
</cp:coreProperties>
</file>