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B53E" w14:textId="77777777" w:rsidR="009954BE" w:rsidRPr="0085478E" w:rsidRDefault="009954BE" w:rsidP="009954BE">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Judges and Kings</w:t>
      </w:r>
    </w:p>
    <w:p w14:paraId="1CD6CC57" w14:textId="77777777" w:rsidR="009954BE" w:rsidRPr="0085478E" w:rsidRDefault="009954BE" w:rsidP="009954BE">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Rahab Seeks God’s Mercy</w:t>
      </w:r>
    </w:p>
    <w:p w14:paraId="7769DDA6" w14:textId="77777777" w:rsidR="009954BE" w:rsidRDefault="009954BE" w:rsidP="009954BE">
      <w:pPr>
        <w:pStyle w:val="FrontPageLeftColumnText"/>
        <w:spacing w:line="360" w:lineRule="auto"/>
        <w:rPr>
          <w:rFonts w:ascii="Times New Roman" w:hAnsi="Times New Roman" w:cs="Times New Roman"/>
          <w:caps/>
          <w:color w:val="000000"/>
          <w:sz w:val="20"/>
          <w:szCs w:val="20"/>
        </w:rPr>
      </w:pPr>
    </w:p>
    <w:p w14:paraId="3369246A" w14:textId="77777777" w:rsidR="009954BE" w:rsidRPr="0085478E" w:rsidRDefault="009954BE" w:rsidP="009954BE">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63A6BAC4" w14:textId="77777777" w:rsidR="009954BE" w:rsidRPr="0085478E" w:rsidRDefault="009954BE" w:rsidP="009954BE">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11</w:t>
      </w:r>
    </w:p>
    <w:p w14:paraId="0E57DD41" w14:textId="77777777" w:rsidR="009954BE" w:rsidRPr="0085478E" w:rsidRDefault="009954BE" w:rsidP="009954BE">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November 16, 2025</w:t>
      </w:r>
    </w:p>
    <w:p w14:paraId="5BCFB73E"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p>
    <w:p w14:paraId="4AB59AF1"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3405EC17" w14:textId="77777777" w:rsidR="009954BE" w:rsidRPr="0085478E" w:rsidRDefault="009954BE" w:rsidP="009954B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Joshua 1–6</w:t>
      </w:r>
    </w:p>
    <w:p w14:paraId="623EEE58" w14:textId="77777777" w:rsidR="009954BE" w:rsidRPr="0085478E" w:rsidRDefault="009954BE" w:rsidP="009954BE">
      <w:pPr>
        <w:pStyle w:val="FrontPageLeftColumnSubHeader"/>
        <w:suppressAutoHyphens/>
        <w:spacing w:line="360" w:lineRule="auto"/>
        <w:rPr>
          <w:rFonts w:ascii="Times New Roman" w:hAnsi="Times New Roman" w:cs="Times New Roman"/>
          <w:color w:val="000000"/>
          <w:sz w:val="20"/>
          <w:szCs w:val="20"/>
        </w:rPr>
      </w:pPr>
    </w:p>
    <w:p w14:paraId="234A8475"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7CC831D9" w14:textId="77777777" w:rsidR="009954BE" w:rsidRPr="0085478E" w:rsidRDefault="009954BE" w:rsidP="009954B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II John 1:6</w:t>
      </w:r>
    </w:p>
    <w:p w14:paraId="272D5EA0" w14:textId="77777777" w:rsidR="009954BE" w:rsidRPr="0085478E" w:rsidRDefault="009954BE" w:rsidP="009954BE">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this is love, that we walk after his commandments. This is the commandment, That, as ye have heard from the beginning, ye should walk in it.”</w:t>
      </w:r>
    </w:p>
    <w:p w14:paraId="1293DF4B" w14:textId="77777777" w:rsidR="009954BE" w:rsidRPr="0085478E" w:rsidRDefault="009954BE" w:rsidP="009954BE">
      <w:pPr>
        <w:pStyle w:val="FrontPageLeftColumnSubHeader"/>
        <w:suppressAutoHyphens/>
        <w:spacing w:line="360" w:lineRule="auto"/>
        <w:rPr>
          <w:rFonts w:ascii="Times New Roman" w:hAnsi="Times New Roman" w:cs="Times New Roman"/>
          <w:b w:val="0"/>
          <w:bCs w:val="0"/>
          <w:color w:val="000000"/>
          <w:sz w:val="20"/>
          <w:szCs w:val="20"/>
        </w:rPr>
      </w:pPr>
    </w:p>
    <w:p w14:paraId="4DE9F871"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23ECE9BC" w14:textId="77777777" w:rsidR="009954BE" w:rsidRPr="0085478E" w:rsidRDefault="009954BE" w:rsidP="009954BE">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 xml:space="preserve">Joshua 2:18 </w:t>
      </w:r>
    </w:p>
    <w:p w14:paraId="52CF8D3D" w14:textId="77777777" w:rsidR="009954BE" w:rsidRPr="0085478E" w:rsidRDefault="009954BE" w:rsidP="009954BE">
      <w:pPr>
        <w:pStyle w:val="Leftcoloumntext"/>
        <w:spacing w:line="360" w:lineRule="auto"/>
        <w:rPr>
          <w:rFonts w:ascii="Times New Roman" w:hAnsi="Times New Roman" w:cs="Times New Roman"/>
          <w:color w:val="000000"/>
        </w:rPr>
      </w:pPr>
      <w:r w:rsidRPr="0085478E">
        <w:rPr>
          <w:rFonts w:ascii="Times New Roman" w:hAnsi="Times New Roman" w:cs="Times New Roman"/>
          <w:color w:val="000000"/>
        </w:rPr>
        <w:t>“Behold, when we come into the land, thou shalt bind this line of scarlet thread in the window which thou didst let us down by: and thou shalt bring thy father, and thy mother, and thy brethren, and all thy father’s household, home unto thee.”</w:t>
      </w:r>
    </w:p>
    <w:p w14:paraId="7F6A42FC" w14:textId="77777777" w:rsidR="009954BE" w:rsidRDefault="009954BE" w:rsidP="009954BE">
      <w:pPr>
        <w:pStyle w:val="BasicParagraph"/>
        <w:suppressAutoHyphens/>
        <w:spacing w:line="360" w:lineRule="auto"/>
        <w:rPr>
          <w:rFonts w:ascii="Times New Roman" w:hAnsi="Times New Roman" w:cs="Times New Roman"/>
          <w:b/>
          <w:bCs/>
          <w:i/>
          <w:iCs/>
          <w:caps/>
          <w:sz w:val="20"/>
          <w:szCs w:val="20"/>
        </w:rPr>
      </w:pPr>
    </w:p>
    <w:p w14:paraId="2A98B7FB" w14:textId="77777777" w:rsidR="009954BE" w:rsidRPr="0085478E" w:rsidRDefault="009954BE" w:rsidP="009954BE">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3FD6EA61" w14:textId="77777777" w:rsidR="009954BE" w:rsidRPr="0085478E" w:rsidRDefault="009954BE" w:rsidP="009954BE">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After our study in the Book of Numbers, we move past Deuteronomy (Moses’ final instructions on covenant faithfulness) into the section of the Bible known as the Historical Books. Beginning with the Book of Joshua, these books record the Israelites’ continued pursuit of the Promised Land. Today’s study of God’s mercy to a Gentile named Rahab shows God’s willingness to extend His covenant beyond the Jews. </w:t>
      </w:r>
    </w:p>
    <w:p w14:paraId="32EA6F0B" w14:textId="77777777" w:rsidR="009954BE" w:rsidRDefault="009954BE" w:rsidP="009954BE">
      <w:pPr>
        <w:pStyle w:val="FrontPageLeftColumnHeader"/>
        <w:spacing w:line="360" w:lineRule="auto"/>
        <w:rPr>
          <w:rFonts w:ascii="Times New Roman" w:hAnsi="Times New Roman" w:cs="Times New Roman"/>
          <w:color w:val="000000"/>
          <w:sz w:val="20"/>
          <w:szCs w:val="20"/>
        </w:rPr>
      </w:pPr>
    </w:p>
    <w:p w14:paraId="66B2D0BC"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74FEB108" w14:textId="77777777" w:rsidR="009954BE" w:rsidRPr="0085478E" w:rsidRDefault="009954BE" w:rsidP="009954BE">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walks in covenant with those who respect and revere Him.</w:t>
      </w:r>
    </w:p>
    <w:p w14:paraId="69DA7FF5" w14:textId="77777777" w:rsidR="009954BE" w:rsidRDefault="009954BE" w:rsidP="009954BE">
      <w:pPr>
        <w:pStyle w:val="FrontPageLeftColumnHeader"/>
        <w:spacing w:line="360" w:lineRule="auto"/>
        <w:rPr>
          <w:rFonts w:ascii="Times New Roman" w:hAnsi="Times New Roman" w:cs="Times New Roman"/>
          <w:color w:val="000000"/>
          <w:sz w:val="20"/>
          <w:szCs w:val="20"/>
        </w:rPr>
      </w:pPr>
    </w:p>
    <w:p w14:paraId="7E6BC42C" w14:textId="77777777" w:rsidR="009954BE" w:rsidRPr="0085478E" w:rsidRDefault="009954BE" w:rsidP="009954BE">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0751DAF4" w14:textId="77777777" w:rsidR="009954BE" w:rsidRPr="0085478E" w:rsidRDefault="009954BE" w:rsidP="009954BE">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seek God’s love by calling on His mercy and grace.</w:t>
      </w:r>
    </w:p>
    <w:p w14:paraId="6A4965A1" w14:textId="77777777" w:rsidR="009954B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p>
    <w:p w14:paraId="1CCCCB06" w14:textId="77777777" w:rsidR="009954BE" w:rsidRPr="0085478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7795707B" w14:textId="77777777" w:rsidR="009954BE" w:rsidRPr="0085478E" w:rsidRDefault="009954BE" w:rsidP="009954B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“Military Drumming Cadence A” by Jamiea </w:t>
      </w:r>
      <w:r>
        <w:rPr>
          <w:rFonts w:ascii="Times New Roman" w:hAnsi="Times New Roman" w:cs="Times New Roman"/>
          <w:b/>
          <w:bCs/>
          <w:smallCaps/>
        </w:rPr>
        <w:t>(ql)</w:t>
      </w:r>
      <w:r w:rsidRPr="0085478E">
        <w:rPr>
          <w:rFonts w:ascii="Times New Roman" w:hAnsi="Times New Roman" w:cs="Times New Roman"/>
        </w:rPr>
        <w:t xml:space="preserve"> </w:t>
      </w:r>
    </w:p>
    <w:p w14:paraId="3B090D94"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55ABA02"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enter, play marching music, such as “Military Drumming Cadence A” by Jamiea </w:t>
      </w:r>
      <w:r>
        <w:rPr>
          <w:rFonts w:ascii="Times New Roman" w:hAnsi="Times New Roman" w:cs="Times New Roman"/>
          <w:b/>
          <w:bCs/>
          <w:smallCaps/>
        </w:rPr>
        <w:t>(ql)</w:t>
      </w:r>
      <w:r w:rsidRPr="0085478E">
        <w:rPr>
          <w:rFonts w:ascii="Times New Roman" w:hAnsi="Times New Roman" w:cs="Times New Roman"/>
        </w:rPr>
        <w:t>.</w:t>
      </w:r>
    </w:p>
    <w:p w14:paraId="649ED75C"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Greet each student with a salute and say, “God loves you.”</w:t>
      </w:r>
    </w:p>
    <w:p w14:paraId="3CB8CF32"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students march in place, announce the TAC: “God walks in covenant with those who respect and revere Him.” </w:t>
      </w:r>
    </w:p>
    <w:p w14:paraId="18F184C9" w14:textId="77777777" w:rsidR="009954BE" w:rsidRPr="0085478E" w:rsidRDefault="009954BE" w:rsidP="009954B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Our respect and reverence of God brings us into covenant with Him. As His covenant people, we are treasured and protected. God is our victory. </w:t>
      </w:r>
    </w:p>
    <w:p w14:paraId="047FE1C6" w14:textId="77777777" w:rsidR="009954BE" w:rsidRDefault="009954BE" w:rsidP="009954BE">
      <w:pPr>
        <w:pStyle w:val="SECTIONSUBHEADER"/>
        <w:spacing w:before="0" w:after="0" w:line="360" w:lineRule="auto"/>
        <w:rPr>
          <w:rFonts w:ascii="Times New Roman" w:hAnsi="Times New Roman" w:cs="Times New Roman"/>
          <w:sz w:val="20"/>
          <w:szCs w:val="20"/>
        </w:rPr>
      </w:pPr>
    </w:p>
    <w:p w14:paraId="390518BC" w14:textId="77777777" w:rsidR="009954BE" w:rsidRPr="0085478E" w:rsidRDefault="009954BE" w:rsidP="009954BE">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1392B9CB"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“Jokes at Jericho” </w:t>
      </w:r>
      <w:r>
        <w:rPr>
          <w:rFonts w:ascii="Times New Roman" w:hAnsi="Times New Roman" w:cs="Times New Roman"/>
          <w:b/>
          <w:bCs/>
          <w:smallCaps/>
        </w:rPr>
        <w:t>(ql)</w:t>
      </w:r>
      <w:r w:rsidRPr="0085478E">
        <w:rPr>
          <w:rFonts w:ascii="Times New Roman" w:hAnsi="Times New Roman" w:cs="Times New Roman"/>
        </w:rPr>
        <w:t>.</w:t>
      </w:r>
    </w:p>
    <w:p w14:paraId="7EEE5DE2" w14:textId="77777777" w:rsidR="009954BE" w:rsidRDefault="009954BE" w:rsidP="009954BE">
      <w:pPr>
        <w:pStyle w:val="SECTIONSUBHEADER"/>
        <w:spacing w:before="0" w:after="0" w:line="360" w:lineRule="auto"/>
        <w:rPr>
          <w:rFonts w:ascii="Times New Roman" w:hAnsi="Times New Roman" w:cs="Times New Roman"/>
          <w:sz w:val="20"/>
          <w:szCs w:val="20"/>
        </w:rPr>
      </w:pPr>
    </w:p>
    <w:p w14:paraId="1994AFB3" w14:textId="77777777" w:rsidR="009954BE" w:rsidRPr="0085478E" w:rsidRDefault="009954BE" w:rsidP="009954BE">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Marching to God’s Promises</w:t>
      </w:r>
    </w:p>
    <w:p w14:paraId="78251E98" w14:textId="77777777" w:rsidR="009954BE" w:rsidRPr="0085478E" w:rsidRDefault="009954BE" w:rsidP="009954B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Military Drumming Cadence A” by Jamiea </w:t>
      </w:r>
      <w:r>
        <w:rPr>
          <w:rFonts w:ascii="Times New Roman" w:hAnsi="Times New Roman" w:cs="Times New Roman"/>
          <w:b/>
          <w:bCs/>
          <w:smallCaps/>
        </w:rPr>
        <w:t>(ql)</w:t>
      </w:r>
      <w:r w:rsidRPr="0085478E">
        <w:rPr>
          <w:rFonts w:ascii="Times New Roman" w:hAnsi="Times New Roman" w:cs="Times New Roman"/>
        </w:rPr>
        <w:t xml:space="preserve">, God’s Promises visuals </w:t>
      </w:r>
      <w:r>
        <w:rPr>
          <w:rFonts w:ascii="Times New Roman" w:hAnsi="Times New Roman" w:cs="Times New Roman"/>
          <w:b/>
          <w:bCs/>
          <w:smallCaps/>
        </w:rPr>
        <w:t>(dr)(rk)</w:t>
      </w:r>
      <w:r w:rsidRPr="0085478E">
        <w:rPr>
          <w:rFonts w:ascii="Times New Roman" w:hAnsi="Times New Roman" w:cs="Times New Roman"/>
        </w:rPr>
        <w:t xml:space="preserve">, Lesson 11 MW visual </w:t>
      </w:r>
      <w:r>
        <w:rPr>
          <w:rFonts w:ascii="Times New Roman" w:hAnsi="Times New Roman" w:cs="Times New Roman"/>
          <w:b/>
          <w:bCs/>
          <w:smallCaps/>
        </w:rPr>
        <w:t>(dr)(rk)</w:t>
      </w:r>
      <w:r w:rsidRPr="0085478E">
        <w:rPr>
          <w:rFonts w:ascii="Times New Roman" w:hAnsi="Times New Roman" w:cs="Times New Roman"/>
        </w:rPr>
        <w:t>, Bible</w:t>
      </w:r>
    </w:p>
    <w:p w14:paraId="4313B2BE"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5BCF0B9"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God’s Promises visuals </w:t>
      </w:r>
      <w:r>
        <w:rPr>
          <w:rFonts w:ascii="Times New Roman" w:hAnsi="Times New Roman" w:cs="Times New Roman"/>
          <w:b/>
          <w:bCs/>
          <w:smallCaps/>
        </w:rPr>
        <w:t>(dr)(rk)</w:t>
      </w:r>
      <w:r w:rsidRPr="0085478E">
        <w:rPr>
          <w:rFonts w:ascii="Times New Roman" w:hAnsi="Times New Roman" w:cs="Times New Roman"/>
        </w:rPr>
        <w:t xml:space="preserve">. Mount them around the room. </w:t>
      </w:r>
    </w:p>
    <w:p w14:paraId="1C6BD0E9"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F3A3D1A"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Continue to play the marching music from Welcome.</w:t>
      </w:r>
    </w:p>
    <w:p w14:paraId="28471312"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Introduce the Lesson 11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—II John 1:6.</w:t>
      </w:r>
    </w:p>
    <w:p w14:paraId="49B36059"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God loves the people He created. That’s us. He wants to fill our lives with His promises. If we are dedicated to Him, we will return His love with respect and reverence. We will follow His instructions.</w:t>
      </w:r>
    </w:p>
    <w:p w14:paraId="018402C3"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stand in line to discuss marching.</w:t>
      </w:r>
    </w:p>
    <w:p w14:paraId="406AB0CE"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is the key to good marching?</w:t>
      </w:r>
    </w:p>
    <w:p w14:paraId="580DB0FE"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you march, you must do it to the beat and in step with the rest of the group. </w:t>
      </w:r>
    </w:p>
    <w:p w14:paraId="204BE3A1"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Practice marching in place with a military cadence, “Left, left, left-right-left.” </w:t>
      </w:r>
    </w:p>
    <w:p w14:paraId="1A686BC9"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the military, you can’t just march anyway you want. You have to step with the rest of the group. This is how God’s church works too. God doesn’t want us living any way we want. He wants each of us to join the body and march in step. He gives us His Word, the Bible, for instructions on how we can march together as we follow Him. </w:t>
      </w:r>
    </w:p>
    <w:p w14:paraId="32FBBEC2"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Joshua 1, God’s people were ready to march. After forty years, everyone was a little tired of wandering through the wilderness, but first God had some promises and instructions to share with them. </w:t>
      </w:r>
    </w:p>
    <w:p w14:paraId="7ED1EFEA"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MedItalic"/>
          <w:rFonts w:ascii="Times New Roman" w:hAnsi="Times New Roman" w:cs="Times New Roman"/>
        </w:rPr>
        <w:t>•</w:t>
      </w:r>
      <w:r w:rsidRPr="0085478E">
        <w:rPr>
          <w:rStyle w:val="MedItalic"/>
          <w:rFonts w:ascii="Times New Roman" w:hAnsi="Times New Roman" w:cs="Times New Roman"/>
        </w:rPr>
        <w:tab/>
        <w:t xml:space="preserve">Point out God’s Promises visuals </w:t>
      </w:r>
      <w:r>
        <w:rPr>
          <w:rFonts w:ascii="Times New Roman" w:hAnsi="Times New Roman" w:cs="Times New Roman"/>
          <w:b/>
          <w:bCs/>
          <w:smallCaps/>
        </w:rPr>
        <w:t>(dr)(rk)</w:t>
      </w:r>
      <w:r w:rsidRPr="0085478E">
        <w:rPr>
          <w:rStyle w:val="MedItalic"/>
          <w:rFonts w:ascii="Times New Roman" w:hAnsi="Times New Roman" w:cs="Times New Roman"/>
        </w:rPr>
        <w:t xml:space="preserve"> around the room and say:</w:t>
      </w:r>
      <w:r w:rsidRPr="0085478E">
        <w:rPr>
          <w:rFonts w:ascii="Times New Roman" w:hAnsi="Times New Roman" w:cs="Times New Roman"/>
        </w:rPr>
        <w:t xml:space="preserve"> Each picture represents something God said to the people in Joshua 1. After I tell you what God said, I will call on a student to march to the visual that illustrates that promise.</w:t>
      </w:r>
    </w:p>
    <w:p w14:paraId="56EDE33C"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“Wherever you set your foot, I will give you that land.” </w:t>
      </w:r>
      <w:r w:rsidRPr="0085478E">
        <w:rPr>
          <w:rStyle w:val="Italic"/>
          <w:rFonts w:ascii="Times New Roman" w:hAnsi="Times New Roman" w:cs="Times New Roman"/>
        </w:rPr>
        <w:t>(Walking person)</w:t>
      </w:r>
    </w:p>
    <w:p w14:paraId="7F335EF7"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be with you 24-7, wherever you go.” </w:t>
      </w:r>
      <w:r w:rsidRPr="0085478E">
        <w:rPr>
          <w:rStyle w:val="Italic"/>
          <w:rFonts w:ascii="Times New Roman" w:hAnsi="Times New Roman" w:cs="Times New Roman"/>
        </w:rPr>
        <w:t>(Clock)</w:t>
      </w:r>
    </w:p>
    <w:p w14:paraId="70CF38B1"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“Joshua is your new leader. I will speak with him, just like I did with Moses.” </w:t>
      </w:r>
      <w:r w:rsidRPr="0085478E">
        <w:rPr>
          <w:rStyle w:val="Italic"/>
          <w:rFonts w:ascii="Times New Roman" w:hAnsi="Times New Roman" w:cs="Times New Roman"/>
        </w:rPr>
        <w:t>(Moses and Joshua)</w:t>
      </w:r>
    </w:p>
    <w:p w14:paraId="58BECE05"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“Be strong and courageous.”</w:t>
      </w:r>
      <w:r w:rsidRPr="0085478E">
        <w:rPr>
          <w:rStyle w:val="Italic"/>
          <w:rFonts w:ascii="Times New Roman" w:hAnsi="Times New Roman" w:cs="Times New Roman"/>
        </w:rPr>
        <w:t xml:space="preserve"> (Flexed muscle)</w:t>
      </w:r>
    </w:p>
    <w:p w14:paraId="2AF26910"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“Obey all of My instructions I gave to Moses.” </w:t>
      </w:r>
      <w:r w:rsidRPr="0085478E">
        <w:rPr>
          <w:rStyle w:val="Italic"/>
          <w:rFonts w:ascii="Times New Roman" w:hAnsi="Times New Roman" w:cs="Times New Roman"/>
        </w:rPr>
        <w:t>(Open Bible)</w:t>
      </w:r>
    </w:p>
    <w:p w14:paraId="30B55D16"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“Follow Me and I will give you victory.”</w:t>
      </w:r>
      <w:r w:rsidRPr="0085478E">
        <w:rPr>
          <w:rStyle w:val="Italic"/>
          <w:rFonts w:ascii="Times New Roman" w:hAnsi="Times New Roman" w:cs="Times New Roman"/>
        </w:rPr>
        <w:t xml:space="preserve"> (Trophy)</w:t>
      </w:r>
    </w:p>
    <w:p w14:paraId="38C0D967"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give you this land.” </w:t>
      </w:r>
      <w:r w:rsidRPr="0085478E">
        <w:rPr>
          <w:rStyle w:val="Italic"/>
          <w:rFonts w:ascii="Times New Roman" w:hAnsi="Times New Roman" w:cs="Times New Roman"/>
        </w:rPr>
        <w:t>(Map of Israel)</w:t>
      </w:r>
    </w:p>
    <w:p w14:paraId="59611809" w14:textId="77777777" w:rsidR="009954BE" w:rsidRPr="0085478E" w:rsidRDefault="009954BE" w:rsidP="009954BE">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give you rest.” </w:t>
      </w:r>
      <w:r w:rsidRPr="0085478E">
        <w:rPr>
          <w:rStyle w:val="Italic"/>
          <w:rFonts w:ascii="Times New Roman" w:hAnsi="Times New Roman" w:cs="Times New Roman"/>
        </w:rPr>
        <w:t xml:space="preserve">(Sleeping) </w:t>
      </w:r>
    </w:p>
    <w:p w14:paraId="7CE40661" w14:textId="77777777" w:rsidR="009954BE" w:rsidRPr="0085478E" w:rsidRDefault="009954BE" w:rsidP="009954B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Moses passed away, and Joshua was the new leader. To march triumphantly into the Promised Land, the people couldn’t just go in any way they wanted. If they would follow God with honor and respect, God promised to lead His people to victory.  </w:t>
      </w:r>
      <w:r w:rsidRPr="0085478E">
        <w:rPr>
          <w:rFonts w:ascii="Times New Roman" w:hAnsi="Times New Roman" w:cs="Times New Roman"/>
        </w:rPr>
        <w:t xml:space="preserve"> </w:t>
      </w:r>
    </w:p>
    <w:p w14:paraId="52D5B3C5" w14:textId="77777777" w:rsidR="009954B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p>
    <w:p w14:paraId="6B5E620F" w14:textId="77777777" w:rsidR="009954BE" w:rsidRPr="0085478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1EE4BCF5" w14:textId="77777777" w:rsidR="009954BE" w:rsidRPr="0085478E" w:rsidRDefault="009954BE" w:rsidP="009954BE">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Rahab’s Lifeline (Joshua 2)</w:t>
      </w:r>
    </w:p>
    <w:p w14:paraId="4831BEDF" w14:textId="77777777" w:rsidR="009954BE" w:rsidRPr="0085478E" w:rsidRDefault="009954BE" w:rsidP="009954BE">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“Behold, when we come into the land, thou shalt bind this line of scarlet thread in the window which thou didst let us down by: and thou shalt bring thy father, and thy mother, and thy brethren, and all thy father’s household, home unto thee” (Joshua 2:18).  </w:t>
      </w:r>
    </w:p>
    <w:p w14:paraId="37744FDF" w14:textId="77777777" w:rsidR="009954BE" w:rsidRDefault="009954BE" w:rsidP="009954BE">
      <w:pPr>
        <w:pStyle w:val="SuppliesAdditionalOptions"/>
        <w:spacing w:before="0" w:after="0" w:line="360" w:lineRule="auto"/>
        <w:jc w:val="left"/>
        <w:rPr>
          <w:rStyle w:val="BoldItalic"/>
          <w:rFonts w:ascii="Times New Roman" w:hAnsi="Times New Roman" w:cs="Times New Roman"/>
        </w:rPr>
      </w:pPr>
    </w:p>
    <w:p w14:paraId="0428F635" w14:textId="77777777" w:rsidR="009954BE" w:rsidRPr="0085478E" w:rsidRDefault="009954BE" w:rsidP="009954BE">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Rahab costume, dirty apron, window (or frame or masking tape), red piece of fabric; </w:t>
      </w:r>
      <w:r w:rsidRPr="0085478E">
        <w:rPr>
          <w:rStyle w:val="Italic"/>
          <w:rFonts w:ascii="Times New Roman" w:hAnsi="Times New Roman" w:cs="Times New Roman"/>
        </w:rPr>
        <w:t>optional:</w:t>
      </w:r>
      <w:r w:rsidRPr="0085478E">
        <w:rPr>
          <w:rFonts w:ascii="Times New Roman" w:hAnsi="Times New Roman" w:cs="Times New Roman"/>
        </w:rPr>
        <w:t xml:space="preserve"> Rahab puppet</w:t>
      </w:r>
    </w:p>
    <w:p w14:paraId="3279FAB7"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0C93FF72"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Choose something to represent Rahab’s “window,” such as a window in the room, a frame hung on the wall, or a masking-tape frame on the wall. Cut a long length of red fabric and hang it out the “window.”</w:t>
      </w:r>
    </w:p>
    <w:p w14:paraId="24BB7E66"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a teacher dress in a costume, with a dirty apron, ready to present Rahab’s monologue, or consider doing using a puppet.  </w:t>
      </w:r>
    </w:p>
    <w:p w14:paraId="47ECDB8E"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4AFC1E2" w14:textId="77777777" w:rsidR="009954BE" w:rsidRPr="0085478E" w:rsidRDefault="009954BE" w:rsidP="009954BE">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In the last lesson, do you remember the ten spies’ bad report? What was it? </w:t>
      </w:r>
      <w:r w:rsidRPr="0085478E">
        <w:rPr>
          <w:rStyle w:val="Italic"/>
          <w:rFonts w:ascii="Times New Roman" w:hAnsi="Times New Roman" w:cs="Times New Roman"/>
        </w:rPr>
        <w:t xml:space="preserve">The giants in the Promised Land would crush the Israelites like grasshoppers. </w:t>
      </w:r>
    </w:p>
    <w:p w14:paraId="45ADD923"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Forty years later, God’s people were preparing to enter the Promised Land. Now it was the residents of the land who were whispering bad reports. What were they saying? This game will reveal the answers. </w:t>
      </w:r>
    </w:p>
    <w:p w14:paraId="396FEBFB"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two or more teams. Teams line up radiating out from the lead teacher. A helper for each team stands at the opposite end of each line ready to whisper a “bad report” into each of the first student’s ears. </w:t>
      </w:r>
    </w:p>
    <w:p w14:paraId="15BCD4FA"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This game will be like Telephone, where you whisper a message down the line. For each round, the helper will whisper a bad report of the Canaanites into the first student’s ear. Each team should whisper the message down the line. The last person in each line will share with me what he or she thinks the message is. The first team to correctly quote, word-for-word, the bad report gets a point.</w:t>
      </w:r>
    </w:p>
    <w:p w14:paraId="084337AA"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If you say it wrong, the helper will whisper it again, and it will be passed down the line until one team repeats it correctly. </w:t>
      </w:r>
    </w:p>
    <w:p w14:paraId="15BB3B1E"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the helpers the messages to whisper. They will whisper the same message at the same time: </w:t>
      </w:r>
    </w:p>
    <w:p w14:paraId="4AD7B6E1"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“Did you hear the Israelites are coming?”</w:t>
      </w:r>
    </w:p>
    <w:p w14:paraId="508FAC6E"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heard their God does mighty miracles for them.” </w:t>
      </w:r>
    </w:p>
    <w:p w14:paraId="32D6D7DF"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“He parted the Red Sea so they could leave Egypt.”</w:t>
      </w:r>
    </w:p>
    <w:p w14:paraId="77244CAB"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“Their God helps them defeat huge armies.” </w:t>
      </w:r>
    </w:p>
    <w:p w14:paraId="469E20F9"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“Our hearts are melting in fear.” </w:t>
      </w:r>
    </w:p>
    <w:p w14:paraId="3B63DD07"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“Their God has given our land to them.” </w:t>
      </w:r>
    </w:p>
    <w:p w14:paraId="012336F4"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“Their God must really be the one true God.” </w:t>
      </w:r>
    </w:p>
    <w:p w14:paraId="3EFFE736"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the walled city of Jericho, a woman named Rahab heard these rumors as well.  </w:t>
      </w:r>
    </w:p>
    <w:p w14:paraId="7A55E1C6" w14:textId="77777777" w:rsidR="009954BE" w:rsidRDefault="009954BE" w:rsidP="009954BE">
      <w:pPr>
        <w:pStyle w:val="BodyTextNoIndent"/>
        <w:spacing w:after="0" w:line="360" w:lineRule="auto"/>
        <w:jc w:val="left"/>
        <w:rPr>
          <w:rFonts w:ascii="Times New Roman" w:hAnsi="Times New Roman" w:cs="Times New Roman"/>
        </w:rPr>
      </w:pPr>
    </w:p>
    <w:p w14:paraId="4BC36875"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Hello, I’m Rahab. I live in Jericho, and I know what they say about me. Yes, my reputation is dirty and stained like this disgusting apron. True, I’ve made some bad choices, and most people in Jericho want nothing to do with me, but I’ve got a secret. Wanna hear it? Actually, let me show you. </w:t>
      </w:r>
      <w:r w:rsidRPr="0085478E">
        <w:rPr>
          <w:rStyle w:val="MedItalic"/>
          <w:rFonts w:ascii="Times New Roman" w:hAnsi="Times New Roman" w:cs="Times New Roman"/>
        </w:rPr>
        <w:t>(Show the red fabric hanging out the “window.”)</w:t>
      </w:r>
      <w:r w:rsidRPr="0085478E">
        <w:rPr>
          <w:rFonts w:ascii="Times New Roman" w:hAnsi="Times New Roman" w:cs="Times New Roman"/>
        </w:rPr>
        <w:t xml:space="preserve"> My house is on the city wall, and hanging out my window is this red cord. I like to call it my lifeline. Wanna know what it is? </w:t>
      </w:r>
    </w:p>
    <w:p w14:paraId="228B3031"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You see, one day when I was in the marketplace, I heard the women whispering rumors that the Israelites were coming. The Israelites—I had heard stories about these people. Did you know that for them to get out of Egypt, their God actually split the waters of the Red Sea so they could walk across on dry ground? That is one powerful God. I’ve heard that when Pharoah tried to follow them, the sea collapsed on him and drowned his whole army. Wow! </w:t>
      </w:r>
    </w:p>
    <w:p w14:paraId="50C4798D"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That is a God I could really get behind—way more powerful than the wooden idols the Canaanites worship. In Jericho, people seem to find a god under every rock. They think if they can imagine it, it must be a god. It’s ridiculous.</w:t>
      </w:r>
    </w:p>
    <w:p w14:paraId="1C780771"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Now the Israelites, I heard they only worship one God. They even made a covenant with Him. Their God actually spoke with them and told them a bunch of laws to live by. I heard He lives in a big tent right in the middle of their camp. I know, it sounds crazy, right? I’m not sure if it’s all true, but one thing is true: you do not mess with the Israelites. A couple of Amorite kings learned this—Sihon and Og. Oh my, they tried to fight the Israelites, and it did not go well for them. The Israelites said their God did all the fighting for them. Again, that is a God I want on my side, which is why I have this. </w:t>
      </w:r>
      <w:r w:rsidRPr="0085478E">
        <w:rPr>
          <w:rStyle w:val="MedItalic"/>
          <w:rFonts w:ascii="Times New Roman" w:hAnsi="Times New Roman" w:cs="Times New Roman"/>
        </w:rPr>
        <w:t>(Show the red fabric again.)</w:t>
      </w:r>
    </w:p>
    <w:p w14:paraId="43C23F22"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You see, I heard all the panicked whispers: “The Israelites are coming.” “Their God is awesome.” “We’re all doomed.” A few merchants said they saw some Israelite spies wandering outside the city. It made us so nervous, our hearts were melting in our chests. Everyone wondered what would happen next. </w:t>
      </w:r>
    </w:p>
    <w:p w14:paraId="0DFCE754"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That’s when I heard a knock on my door. I wasn’t expecting anyone, so I cautiously cracked the door open. What a surprise to see two Israelite men asking for a place to stay. My stomach did leaps; I felt so nervous. I really wanted to know more about their God, so I let them in. I didn’t realize one of my nosey neighbors—probably Zamelda—saw me let them in. Whoever it was ran to tell the king that I had company. The king sent soldiers to pound on my door, demanding, “Bring out the Israelite spies, now!” </w:t>
      </w:r>
    </w:p>
    <w:p w14:paraId="3A432B2D"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 had to think quick. I told the guards to hold on; I was “getting dressed.” I hurried the spies up to my roof and hid them under some bundles of flax. Then I opened the door. The guards stormed in and said, “Where are the Israelite </w:t>
      </w:r>
      <w:r w:rsidRPr="0085478E">
        <w:rPr>
          <w:rFonts w:ascii="Times New Roman" w:hAnsi="Times New Roman" w:cs="Times New Roman"/>
        </w:rPr>
        <w:lastRenderedPageBreak/>
        <w:t>spies?”</w:t>
      </w:r>
    </w:p>
    <w:p w14:paraId="3DDC36E3"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“Israelite?” I questioned. “I didn’t ask where they were from.” Stay calm. “Yes, they were here earlier, but they rushed off right before sundown. They didn’t want the city gates to close on them. If you hurry, you can probably catch up to them.” The soldiers ran off. They probably searched all the way to the Jordan River. </w:t>
      </w:r>
    </w:p>
    <w:p w14:paraId="44327EA0"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After things cooled down, I went up to the roof to talk to the spies. “Sirs, you are safe. Before you leave, please listen to me. I know God has given this land and this city to your people. Everyone has heard about the power of your God. Our hearts are melting with fear. He must be the one true God of Heaven and earth. Please, I beg you. I have shown kindness by letting you stay here. I hid you from the king’s soldiers. Will you please show kindness to me and my family? Please, promise me.”</w:t>
      </w:r>
    </w:p>
    <w:p w14:paraId="6030A9FF"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men answered, “Yes, when our God gives us this land, we will return your kindness. Because you have saved us, we will protect you and your family.” </w:t>
      </w:r>
    </w:p>
    <w:p w14:paraId="45F68EBA"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With the city gates closed, I showed them my plan to get them out of the city. </w:t>
      </w:r>
      <w:r w:rsidRPr="0085478E">
        <w:rPr>
          <w:rStyle w:val="MedItalic"/>
          <w:rFonts w:ascii="Times New Roman" w:hAnsi="Times New Roman" w:cs="Times New Roman"/>
        </w:rPr>
        <w:t xml:space="preserve">(Show the red fabric again.) </w:t>
      </w:r>
      <w:r w:rsidRPr="0085478E">
        <w:rPr>
          <w:rFonts w:ascii="Times New Roman" w:hAnsi="Times New Roman" w:cs="Times New Roman"/>
        </w:rPr>
        <w:t xml:space="preserve">My house is along the city wall, so I hung a red cord out the window for them to climb down. Before they scurried out the window, one spy turned and said, “Leave this scarlet rope hanging out your window. When our armies attack, we will see this rope. Anyone inside this house will be protected.” The men slid down the cord and escaped into the wilderness. That was a few weeks ago. </w:t>
      </w:r>
    </w:p>
    <w:p w14:paraId="1ECE4F69"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Yesterday, I heard the ladies at the market saying the Israelites have crossed the Jericho River, just like they did the Red Sea. Again, God literally split the waters, and they crossed on dry ground. Amazing! </w:t>
      </w:r>
    </w:p>
    <w:p w14:paraId="6BC940D0" w14:textId="77777777" w:rsidR="009954BE" w:rsidRPr="0085478E" w:rsidRDefault="009954BE" w:rsidP="009954BE">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(Look out the window.)</w:t>
      </w:r>
      <w:r w:rsidRPr="0085478E">
        <w:rPr>
          <w:rFonts w:ascii="Times New Roman" w:hAnsi="Times New Roman" w:cs="Times New Roman"/>
        </w:rPr>
        <w:t xml:space="preserve"> I can see the crowd of Israelites on the horizon, coming toward Jericho. Any day now their God is going to help them storm this city. . . . Thankfully, I have this rope in the window. I’ve told my family about it, and they have all asked to start sleeping at my house. I’m so glad the God of Israel is on my side.  </w:t>
      </w:r>
    </w:p>
    <w:p w14:paraId="22C86B51" w14:textId="77777777" w:rsidR="009954BE" w:rsidRPr="0085478E" w:rsidRDefault="009954BE" w:rsidP="009954BE">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7DC9D0B9" w14:textId="77777777" w:rsidR="009954BE" w:rsidRPr="0085478E" w:rsidRDefault="009954BE" w:rsidP="009954BE">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Rahab hear about the Israelites that made her believe in their God? </w:t>
      </w:r>
      <w:r w:rsidRPr="0085478E">
        <w:rPr>
          <w:rStyle w:val="Italic"/>
          <w:rFonts w:ascii="Times New Roman" w:hAnsi="Times New Roman" w:cs="Times New Roman"/>
        </w:rPr>
        <w:t xml:space="preserve">He parted the Red Sea and conquered kings. </w:t>
      </w:r>
    </w:p>
    <w:p w14:paraId="4259424B" w14:textId="77777777" w:rsidR="009954BE" w:rsidRPr="0085478E" w:rsidRDefault="009954BE" w:rsidP="009954B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Rahab hide the spies from the king’s soldiers? </w:t>
      </w:r>
      <w:r w:rsidRPr="0085478E">
        <w:rPr>
          <w:rStyle w:val="Italic"/>
          <w:rFonts w:ascii="Times New Roman" w:hAnsi="Times New Roman" w:cs="Times New Roman"/>
        </w:rPr>
        <w:t>She hid them under bundles of flax.</w:t>
      </w:r>
    </w:p>
    <w:p w14:paraId="7550FF19" w14:textId="77777777" w:rsidR="009954BE" w:rsidRPr="0085478E" w:rsidRDefault="009954BE" w:rsidP="009954B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promise did the spies make to Rahab in return for her kindness? </w:t>
      </w:r>
      <w:r w:rsidRPr="0085478E">
        <w:rPr>
          <w:rStyle w:val="Italic"/>
          <w:rFonts w:ascii="Times New Roman" w:hAnsi="Times New Roman" w:cs="Times New Roman"/>
        </w:rPr>
        <w:t>When they took over the city, they would protect her and her family.</w:t>
      </w:r>
      <w:r w:rsidRPr="0085478E">
        <w:rPr>
          <w:rFonts w:ascii="Times New Roman" w:hAnsi="Times New Roman" w:cs="Times New Roman"/>
        </w:rPr>
        <w:t xml:space="preserve"> </w:t>
      </w:r>
    </w:p>
    <w:p w14:paraId="3F5769B4" w14:textId="77777777" w:rsidR="009954BE" w:rsidRPr="0085478E" w:rsidRDefault="009954BE" w:rsidP="009954BE">
      <w:pPr>
        <w:pStyle w:val="ReviewQuestions-ShadedBullets"/>
        <w:shd w:val="clear" w:color="auto" w:fill="auto"/>
        <w:spacing w:line="360" w:lineRule="auto"/>
        <w:jc w:val="left"/>
        <w:rPr>
          <w:rStyle w:val="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special sign did Rahab hang out of her window? </w:t>
      </w:r>
      <w:r w:rsidRPr="0085478E">
        <w:rPr>
          <w:rStyle w:val="Italic"/>
          <w:rFonts w:ascii="Times New Roman" w:hAnsi="Times New Roman" w:cs="Times New Roman"/>
        </w:rPr>
        <w:t>A red cord</w:t>
      </w:r>
    </w:p>
    <w:p w14:paraId="177EEF64" w14:textId="77777777" w:rsidR="009954BE" w:rsidRPr="0085478E" w:rsidRDefault="009954BE" w:rsidP="009954BE">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Rahab show reverence and respect to God? </w:t>
      </w:r>
    </w:p>
    <w:p w14:paraId="7BB2905D" w14:textId="77777777" w:rsidR="009954B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p>
    <w:p w14:paraId="0C59331A" w14:textId="77777777" w:rsidR="009954BE" w:rsidRPr="0085478E" w:rsidRDefault="009954BE" w:rsidP="009954BE">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550A34E6" w14:textId="77777777" w:rsidR="009954BE" w:rsidRPr="0085478E" w:rsidRDefault="009954BE" w:rsidP="009954BE">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Seeking God’s Mercy and Grace</w:t>
      </w:r>
    </w:p>
    <w:p w14:paraId="039C4E33" w14:textId="77777777" w:rsidR="009954BE" w:rsidRPr="0085478E" w:rsidRDefault="009954BE" w:rsidP="009954B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“Military Drumming Cadence A” by Jamiea </w:t>
      </w:r>
      <w:r>
        <w:rPr>
          <w:rFonts w:ascii="Times New Roman" w:hAnsi="Times New Roman" w:cs="Times New Roman"/>
          <w:b/>
          <w:bCs/>
          <w:smallCaps/>
        </w:rPr>
        <w:t>(ql)</w:t>
      </w:r>
      <w:r w:rsidRPr="0085478E">
        <w:rPr>
          <w:rFonts w:ascii="Times New Roman" w:hAnsi="Times New Roman" w:cs="Times New Roman"/>
        </w:rPr>
        <w:t>, New Birth poster</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 Situation cards </w:t>
      </w:r>
      <w:r>
        <w:rPr>
          <w:rFonts w:ascii="Times New Roman" w:hAnsi="Times New Roman" w:cs="Times New Roman"/>
          <w:b/>
          <w:bCs/>
          <w:smallCaps/>
        </w:rPr>
        <w:t>(dr)(rk)</w:t>
      </w:r>
    </w:p>
    <w:p w14:paraId="1E70AA8F"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34BF3FB" w14:textId="77777777" w:rsidR="009954BE" w:rsidRPr="0085478E" w:rsidRDefault="009954BE" w:rsidP="009954BE">
      <w:pPr>
        <w:pStyle w:val="BulletedTextLast"/>
        <w:spacing w:before="0" w:after="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Cut apart the Situation cards </w:t>
      </w:r>
      <w:r>
        <w:rPr>
          <w:rFonts w:ascii="Times New Roman" w:hAnsi="Times New Roman" w:cs="Times New Roman"/>
          <w:b/>
          <w:bCs/>
          <w:smallCaps/>
        </w:rPr>
        <w:t>(dr)(rk)</w:t>
      </w:r>
      <w:r w:rsidRPr="0085478E">
        <w:rPr>
          <w:rFonts w:ascii="Times New Roman" w:hAnsi="Times New Roman" w:cs="Times New Roman"/>
        </w:rPr>
        <w:t xml:space="preserve">. </w:t>
      </w:r>
    </w:p>
    <w:p w14:paraId="73DBE1B0"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56E004B"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the marching music from Welcome. </w:t>
      </w:r>
    </w:p>
    <w:p w14:paraId="780E118A"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Rahab kept that red lifeline tied in her window. As the Israelites marched around Jericho, the people in the city certainly trembled with fear. Imagine what it was like for her to watch out her window as Israel’s sixty-thousand-man army marched around Jericho every day for six days. </w:t>
      </w:r>
    </w:p>
    <w:p w14:paraId="4EC3C23C"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During this time, how would Rahab’s emotions be different from the other people in the city?</w:t>
      </w:r>
    </w:p>
    <w:p w14:paraId="46FF4F3D"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On the seventh day, Rahab watched the Israelites march around the city seven times. Then the priests blew the trumpets, everyone shouted, and the walls of Jericho fell. Soldiers charged into Jericho and destroyed everyone—all except Rahab and her family. Because of that red lifeline, Rahab’s family found God’s love, mercy, and grace. </w:t>
      </w:r>
    </w:p>
    <w:p w14:paraId="4B8FB006"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Why do you think Rahab’s story is in the Bible? </w:t>
      </w:r>
    </w:p>
    <w:p w14:paraId="6260C05A"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God wants us to follow her example. By seeking His saving power, we can experience His love, mercy, and grace.</w:t>
      </w:r>
    </w:p>
    <w:p w14:paraId="34C0254C"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seek God’s love by calling on His mercy and grace.”</w:t>
      </w:r>
    </w:p>
    <w:p w14:paraId="4A639DF7"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11 MW visual </w:t>
      </w:r>
      <w:r>
        <w:rPr>
          <w:rFonts w:ascii="Times New Roman" w:hAnsi="Times New Roman" w:cs="Times New Roman"/>
          <w:b/>
          <w:bCs/>
          <w:smallCaps/>
        </w:rPr>
        <w:t>(dr)(rk)</w:t>
      </w:r>
      <w:r w:rsidRPr="0085478E">
        <w:rPr>
          <w:rFonts w:ascii="Times New Roman" w:hAnsi="Times New Roman" w:cs="Times New Roman"/>
        </w:rPr>
        <w:t xml:space="preserve">—II John 1:6. </w:t>
      </w:r>
    </w:p>
    <w:p w14:paraId="6AAFDFE6"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we seek God’s love, mercy, and grace?</w:t>
      </w:r>
    </w:p>
    <w:p w14:paraId="782D6C38"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We start by following His instructions with respect and reverence. </w:t>
      </w:r>
    </w:p>
    <w:p w14:paraId="019D8F3E"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New Birth poster </w:t>
      </w:r>
      <w:r>
        <w:rPr>
          <w:rFonts w:ascii="Times New Roman" w:hAnsi="Times New Roman" w:cs="Times New Roman"/>
          <w:b/>
          <w:bCs/>
          <w:smallCaps/>
        </w:rPr>
        <w:t>(dr)(rk)</w:t>
      </w:r>
      <w:r w:rsidRPr="0085478E">
        <w:rPr>
          <w:rFonts w:ascii="Times New Roman" w:hAnsi="Times New Roman" w:cs="Times New Roman"/>
        </w:rPr>
        <w:t xml:space="preserve">. </w:t>
      </w:r>
    </w:p>
    <w:p w14:paraId="148CEA69"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we are born again, we enter into covenant with the almighty God. We are covered by His promises and protection. He wants us to stay close to Him by praying, studying our Bibles, and asking for help to follow His instructions.</w:t>
      </w:r>
    </w:p>
    <w:p w14:paraId="7D096A0D" w14:textId="77777777" w:rsidR="009954BE" w:rsidRPr="0085478E" w:rsidRDefault="009954BE" w:rsidP="009954BE">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In John 14:15, Jesus said, “If ye love me, keep my commandments.” If we sincerely respect God and seek His love, mercy, and grace, we will demonstrate our commitment with every part of our lives.</w:t>
      </w:r>
    </w:p>
    <w:p w14:paraId="6D366AFF"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small groups and give each group a Situation card </w:t>
      </w:r>
      <w:r>
        <w:rPr>
          <w:rFonts w:ascii="Times New Roman" w:hAnsi="Times New Roman" w:cs="Times New Roman"/>
          <w:b/>
          <w:bCs/>
          <w:smallCaps/>
        </w:rPr>
        <w:t>(dr)(rk)</w:t>
      </w:r>
      <w:r w:rsidRPr="0085478E">
        <w:rPr>
          <w:rFonts w:ascii="Times New Roman" w:hAnsi="Times New Roman" w:cs="Times New Roman"/>
        </w:rPr>
        <w:t>.</w:t>
      </w:r>
    </w:p>
    <w:p w14:paraId="5BB39ADE" w14:textId="77777777" w:rsidR="009954BE" w:rsidRPr="0085478E" w:rsidRDefault="009954BE" w:rsidP="009954BE">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groups to create a skit that portrays actions that align with God’s instructions. The skits should be real-life examples of seeking God’s love, mercy, and grace.</w:t>
      </w:r>
    </w:p>
    <w:p w14:paraId="14491596" w14:textId="77777777" w:rsidR="009954BE" w:rsidRPr="0085478E" w:rsidRDefault="009954BE" w:rsidP="009954BE">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God wants to walk with us and help us in every area of our lives. He deserves our highest respect and reverence. Just as Rahab demonstrated her commitment with her actions, we should show our respect and reverence to God with our actions. We should seek His mercy and grace in everything we do.</w:t>
      </w:r>
      <w:r w:rsidRPr="0085478E">
        <w:rPr>
          <w:rFonts w:ascii="Times New Roman" w:hAnsi="Times New Roman" w:cs="Times New Roman"/>
        </w:rPr>
        <w:t xml:space="preserve"> </w:t>
      </w:r>
    </w:p>
    <w:p w14:paraId="52CDD449" w14:textId="77777777" w:rsidR="009954BE" w:rsidRDefault="009954BE" w:rsidP="009954BE">
      <w:pPr>
        <w:pStyle w:val="SECTIONSUBHEADER"/>
        <w:spacing w:before="0" w:after="0" w:line="360" w:lineRule="auto"/>
        <w:rPr>
          <w:rFonts w:ascii="Times New Roman" w:hAnsi="Times New Roman" w:cs="Times New Roman"/>
          <w:sz w:val="20"/>
          <w:szCs w:val="20"/>
        </w:rPr>
      </w:pPr>
    </w:p>
    <w:p w14:paraId="3D55E895" w14:textId="77777777" w:rsidR="009954BE" w:rsidRPr="0085478E" w:rsidRDefault="009954BE" w:rsidP="009954BE">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23C883D5" w14:textId="77777777" w:rsidR="009954BE" w:rsidRPr="0085478E" w:rsidRDefault="009954BE" w:rsidP="009954BE">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Red yarn (or red braid from Craft Option) </w:t>
      </w:r>
    </w:p>
    <w:p w14:paraId="5E7644D7"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A3BCA5D"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length of red yarn, or have them hold their red braid from the Craft Option (page 95). </w:t>
      </w:r>
    </w:p>
    <w:p w14:paraId="62CF3EF4"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To save her and her family, Rahab hung the red cord out her window, which reminds us of the crimson stream of blood that flowed from Calvary when Jesus died. When we call on the blood of Jesus to cover our </w:t>
      </w:r>
      <w:r w:rsidRPr="0085478E">
        <w:rPr>
          <w:rFonts w:ascii="Times New Roman" w:hAnsi="Times New Roman" w:cs="Times New Roman"/>
        </w:rPr>
        <w:lastRenderedPageBreak/>
        <w:t xml:space="preserve">sins, like Rahab, we are seeking God’s grace. </w:t>
      </w:r>
    </w:p>
    <w:p w14:paraId="43AF0981"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2D0C8529"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His grace and safety.</w:t>
      </w:r>
    </w:p>
    <w:p w14:paraId="545D53EE"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a prayer of repentance, asking for God’s mercy and grace.</w:t>
      </w:r>
    </w:p>
    <w:p w14:paraId="1B69A9BB"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Petition God to help everyone walk in covenant with Him, showing the respect and reverence He deserves.</w:t>
      </w:r>
    </w:p>
    <w:p w14:paraId="3FA11D5C"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against spiritual opposition in the name of Jesus.</w:t>
      </w:r>
    </w:p>
    <w:p w14:paraId="22F035A1" w14:textId="77777777" w:rsidR="009954BE" w:rsidRPr="0085478E" w:rsidRDefault="009954BE" w:rsidP="009954BE">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the power of His Spirit that helps us overcome temptation and follow His Word.</w:t>
      </w:r>
    </w:p>
    <w:p w14:paraId="744627D8"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End with worship and praise.</w:t>
      </w:r>
    </w:p>
    <w:p w14:paraId="427378D0" w14:textId="77777777" w:rsidR="009954BE" w:rsidRPr="0085478E" w:rsidRDefault="009954BE" w:rsidP="009954BE">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62EE9A41" w14:textId="77777777" w:rsidR="009954BE" w:rsidRPr="0085478E" w:rsidRDefault="009954BE" w:rsidP="009954BE">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By studying God’s Word every day, you are seeking His grace so He can bring you to safety.   </w:t>
      </w:r>
    </w:p>
    <w:p w14:paraId="76A08F85"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08AECE57" w14:textId="77777777" w:rsidR="009954BE" w:rsidRPr="00C6723F" w:rsidRDefault="009954BE" w:rsidP="009954BE">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52E9E2C"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5876CB29"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605CC12E"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16BE105"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the walls of Jericho fell after the Israelites marched according to God’s instructions.</w:t>
      </w:r>
    </w:p>
    <w:p w14:paraId="02A45875"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worship tears down walls of pride, disobedience, and self-will in our hearts.</w:t>
      </w:r>
    </w:p>
    <w:p w14:paraId="75E23999"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Play a song of praise while leading students in a worship march around the room.</w:t>
      </w:r>
    </w:p>
    <w:p w14:paraId="02C88C2A"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“Jericho” by First Pentecostal Church of North Little Rock </w:t>
      </w:r>
      <w:r>
        <w:rPr>
          <w:rFonts w:ascii="Times New Roman" w:hAnsi="Times New Roman" w:cs="Times New Roman"/>
          <w:b/>
          <w:bCs/>
          <w:smallCaps/>
        </w:rPr>
        <w:t>(ql)</w:t>
      </w:r>
    </w:p>
    <w:p w14:paraId="62B5C8C0"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“Me and My House” by PPH Kids Music </w:t>
      </w:r>
      <w:r>
        <w:rPr>
          <w:rFonts w:ascii="Times New Roman" w:hAnsi="Times New Roman" w:cs="Times New Roman"/>
          <w:b/>
          <w:bCs/>
          <w:smallCaps/>
        </w:rPr>
        <w:t>(ql)</w:t>
      </w:r>
    </w:p>
    <w:p w14:paraId="72E34F02"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“Holy Ghost/Can’t Stop Praising His Name” by CLC from Landmark 2024 </w:t>
      </w:r>
      <w:r>
        <w:rPr>
          <w:rFonts w:ascii="Times New Roman" w:hAnsi="Times New Roman" w:cs="Times New Roman"/>
          <w:b/>
          <w:bCs/>
          <w:smallCaps/>
        </w:rPr>
        <w:t>(ql)</w:t>
      </w:r>
    </w:p>
    <w:p w14:paraId="155AE7BB"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“This Is Amazing Grace” by Kids Version </w:t>
      </w:r>
      <w:r>
        <w:rPr>
          <w:rFonts w:ascii="Times New Roman" w:hAnsi="Times New Roman" w:cs="Times New Roman"/>
          <w:b/>
          <w:bCs/>
          <w:smallCaps/>
        </w:rPr>
        <w:t>(ql)</w:t>
      </w:r>
    </w:p>
    <w:p w14:paraId="5B78A8E7"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Our worship demonstrates our respect and reverence of God. As we praise Him, His love, mercy, and grace fills our hearts. He tears down walls of pride and sinful mistakes. Then He fills us with joy that helps us overcome temptation and sin.</w:t>
      </w:r>
    </w:p>
    <w:p w14:paraId="3EF49A0F"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48C6F9C1"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146845D2" w14:textId="77777777" w:rsidR="009954BE" w:rsidRPr="0085478E" w:rsidRDefault="009954BE" w:rsidP="009954BE">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11 Memory Verse</w:t>
      </w:r>
    </w:p>
    <w:p w14:paraId="7F4B418F" w14:textId="77777777" w:rsidR="009954BE" w:rsidRPr="0085478E" w:rsidRDefault="009954BE" w:rsidP="009954BE">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“And this is love, that we walk after his commandments. This is the commandment, That, as ye have heard from the beginning, ye should walk in it” (II John 1:6).</w:t>
      </w:r>
    </w:p>
    <w:p w14:paraId="051EF49A" w14:textId="77777777" w:rsidR="009954BE" w:rsidRDefault="009954BE" w:rsidP="009954BE">
      <w:pPr>
        <w:pStyle w:val="SuppliesApplicationAdditionalOptions"/>
        <w:spacing w:before="0" w:line="360" w:lineRule="auto"/>
        <w:jc w:val="left"/>
        <w:rPr>
          <w:rStyle w:val="Narrowmeditalic"/>
          <w:rFonts w:ascii="Times New Roman" w:hAnsi="Times New Roman" w:cs="Times New Roman"/>
        </w:rPr>
      </w:pPr>
    </w:p>
    <w:p w14:paraId="0F9A6FC5"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11 MW visual </w:t>
      </w:r>
      <w:r>
        <w:rPr>
          <w:rFonts w:ascii="Times New Roman" w:hAnsi="Times New Roman" w:cs="Times New Roman"/>
          <w:b/>
          <w:bCs/>
          <w:smallCaps/>
        </w:rPr>
        <w:t>(dr)(rk)</w:t>
      </w:r>
      <w:r w:rsidRPr="0085478E">
        <w:rPr>
          <w:rFonts w:ascii="Times New Roman" w:hAnsi="Times New Roman" w:cs="Times New Roman"/>
        </w:rPr>
        <w:t>, Lesson 11 MW Hearts</w:t>
      </w:r>
      <w:r w:rsidRPr="0085478E">
        <w:rPr>
          <w:rStyle w:val="Book"/>
          <w:rFonts w:ascii="Times New Roman" w:hAnsi="Times New Roman" w:cs="Times New Roman"/>
        </w:rPr>
        <w:t xml:space="preserve"> </w:t>
      </w:r>
      <w:r>
        <w:rPr>
          <w:rFonts w:ascii="Times New Roman" w:hAnsi="Times New Roman" w:cs="Times New Roman"/>
          <w:b/>
          <w:bCs/>
          <w:smallCaps/>
        </w:rPr>
        <w:t>(dr)</w:t>
      </w:r>
    </w:p>
    <w:p w14:paraId="32BE9868"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4E99E54"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Print the Lesson 11 MW Hearts</w:t>
      </w:r>
      <w:r w:rsidRPr="0085478E">
        <w:rPr>
          <w:rStyle w:val="Book"/>
          <w:rFonts w:ascii="Times New Roman" w:hAnsi="Times New Roman" w:cs="Times New Roman"/>
        </w:rPr>
        <w:t xml:space="preserve"> </w:t>
      </w:r>
      <w:r>
        <w:rPr>
          <w:rFonts w:ascii="Times New Roman" w:hAnsi="Times New Roman" w:cs="Times New Roman"/>
          <w:b/>
          <w:bCs/>
          <w:smallCaps/>
        </w:rPr>
        <w:t>(dr)</w:t>
      </w:r>
      <w:r w:rsidRPr="0085478E">
        <w:rPr>
          <w:rFonts w:ascii="Times New Roman" w:hAnsi="Times New Roman" w:cs="Times New Roman"/>
        </w:rPr>
        <w:t>.</w:t>
      </w:r>
    </w:p>
    <w:p w14:paraId="216BE079"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Using the MW hearts, create a pathway around the room with the words in the correct order. </w:t>
      </w:r>
    </w:p>
    <w:p w14:paraId="428F4146"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 a larger class, print multiple sets and create more pathways.</w:t>
      </w:r>
    </w:p>
    <w:p w14:paraId="0CC7E091"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AFECEC0"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Review the Lesson 11 MW visual </w:t>
      </w:r>
      <w:r>
        <w:rPr>
          <w:rFonts w:ascii="Times New Roman" w:hAnsi="Times New Roman" w:cs="Times New Roman"/>
          <w:b/>
          <w:bCs/>
          <w:smallCaps/>
        </w:rPr>
        <w:t>(dr)(rk)</w:t>
      </w:r>
      <w:r w:rsidRPr="0085478E">
        <w:rPr>
          <w:rFonts w:ascii="Times New Roman" w:hAnsi="Times New Roman" w:cs="Times New Roman"/>
        </w:rPr>
        <w:t>—II John 1:6.</w:t>
      </w:r>
    </w:p>
    <w:p w14:paraId="4C4E7ECE"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Lead students around the heart pathway, using the phrases on the hearts to recite the verse. </w:t>
      </w:r>
    </w:p>
    <w:p w14:paraId="7A63839E"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Repeat several times.</w:t>
      </w:r>
    </w:p>
    <w:p w14:paraId="56BD3BFC"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Our memory verse says to “walk after his commandments.” If we sincerely love, revere, and respect the Lord, we will follow Him and obey His Word.</w:t>
      </w:r>
    </w:p>
    <w:p w14:paraId="34B3087E"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53598A5C"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2D1DDB4B" w14:textId="77777777" w:rsidR="009954BE" w:rsidRPr="0085478E" w:rsidRDefault="009954BE" w:rsidP="009954B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Switching Sides</w:t>
      </w:r>
    </w:p>
    <w:p w14:paraId="6D7286FD"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20 paper plates, thick marker, timer</w:t>
      </w:r>
    </w:p>
    <w:p w14:paraId="5DB18155"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DBB8998"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twenty paper plates, draw a big X on one side. Leave the other side blank. </w:t>
      </w:r>
    </w:p>
    <w:p w14:paraId="1E9A85C1"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Lay out the plates in a 5 x 4 grid with a few feet between each plate. Half of the plates should show the X; half of the plates should show the blank side. </w:t>
      </w:r>
    </w:p>
    <w:p w14:paraId="290A086B"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0F1B968"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Show both sides of a plate and say:</w:t>
      </w:r>
      <w:r w:rsidRPr="0085478E">
        <w:rPr>
          <w:rFonts w:ascii="Times New Roman" w:hAnsi="Times New Roman" w:cs="Times New Roman"/>
        </w:rPr>
        <w:t xml:space="preserve"> Rahab lived in Jericho, but when she heard about Israel’s powerful God, she wanted to </w:t>
      </w:r>
      <w:r w:rsidRPr="0085478E">
        <w:rPr>
          <w:rStyle w:val="LightItalic"/>
          <w:rFonts w:ascii="Times New Roman" w:hAnsi="Times New Roman" w:cs="Times New Roman"/>
        </w:rPr>
        <w:t>switch</w:t>
      </w:r>
      <w:r w:rsidRPr="0085478E">
        <w:rPr>
          <w:rFonts w:ascii="Times New Roman" w:hAnsi="Times New Roman" w:cs="Times New Roman"/>
        </w:rPr>
        <w:t xml:space="preserve"> sides. </w:t>
      </w:r>
    </w:p>
    <w:p w14:paraId="546277AA"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Two students will face off for thirty seconds.</w:t>
      </w:r>
    </w:p>
    <w:p w14:paraId="60958707"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Assign one student to try to switch all the plates to X. </w:t>
      </w:r>
    </w:p>
    <w:p w14:paraId="636A0DC7"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other student tries to switch all the plates to the blank side. </w:t>
      </w:r>
    </w:p>
    <w:p w14:paraId="769F7D42"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After the timer goes off, count to see who switched the most plates. </w:t>
      </w:r>
    </w:p>
    <w:p w14:paraId="5F953161"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Play additional rounds with different competitors.</w:t>
      </w:r>
    </w:p>
    <w:p w14:paraId="79943F5C"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To </w:t>
      </w:r>
      <w:r w:rsidRPr="0085478E">
        <w:rPr>
          <w:rStyle w:val="LightItalic"/>
          <w:rFonts w:ascii="Times New Roman" w:hAnsi="Times New Roman" w:cs="Times New Roman"/>
        </w:rPr>
        <w:t>switch</w:t>
      </w:r>
      <w:r w:rsidRPr="0085478E">
        <w:rPr>
          <w:rFonts w:ascii="Times New Roman" w:hAnsi="Times New Roman" w:cs="Times New Roman"/>
        </w:rPr>
        <w:t xml:space="preserve"> to Israel’s side, Rahab sought God’s grace with respect and reverence. In return, God showed mercy and grace to Rahab and her family.</w:t>
      </w:r>
    </w:p>
    <w:p w14:paraId="474FA68E"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55B57245"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2CEDB55B"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36533A4D"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the spies follow the red cord to safety, students will write the letters they cross to reveal an important message about God.</w:t>
      </w:r>
    </w:p>
    <w:p w14:paraId="31F0786F"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 xml:space="preserve">God saves those who honor Him.” </w:t>
      </w:r>
    </w:p>
    <w:p w14:paraId="714919B5"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will lead the spies to Jericho and back to Moses by following the true story through the blocks.</w:t>
      </w:r>
    </w:p>
    <w:p w14:paraId="1C6C175D"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79C8FFC2"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2F089F6D" w14:textId="77777777" w:rsidR="009954BE" w:rsidRPr="0085478E" w:rsidRDefault="009954BE" w:rsidP="009954B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The Red Cord on the Wall</w:t>
      </w:r>
    </w:p>
    <w:p w14:paraId="78D8EC4A"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Twizzlers Pull’n’Peel red licorice, white frosting, graham crackers, plates, plastic knives, napkins, cups, milk</w:t>
      </w:r>
    </w:p>
    <w:p w14:paraId="34EDCEF7"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229ABC7"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prepare a plate with several graham crackers, a strip of red licorice, a dab of white frosting, </w:t>
      </w:r>
      <w:r w:rsidRPr="0085478E">
        <w:rPr>
          <w:rFonts w:ascii="Times New Roman" w:hAnsi="Times New Roman" w:cs="Times New Roman"/>
        </w:rPr>
        <w:lastRenderedPageBreak/>
        <w:t>and a plastic knife.</w:t>
      </w:r>
    </w:p>
    <w:p w14:paraId="33AFC729"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9784FE0"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prepared paper plate.</w:t>
      </w:r>
    </w:p>
    <w:p w14:paraId="179D385E"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use graham crackers and frosting to build walls to represent the walls of Jericho.</w:t>
      </w:r>
    </w:p>
    <w:p w14:paraId="05882885"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they can attach the red licorice “cord” to one wall.</w:t>
      </w:r>
    </w:p>
    <w:p w14:paraId="53873CE6"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key points of the Bible lesson.</w:t>
      </w:r>
    </w:p>
    <w:p w14:paraId="06382172"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let students tear down their walls and enjoy the snack with a cup of milk.</w:t>
      </w:r>
    </w:p>
    <w:p w14:paraId="3267B661"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Rahab and her entire family experienced the mercy and grace of God because she revered and respected God.</w:t>
      </w:r>
    </w:p>
    <w:p w14:paraId="4FCC8845"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7494A185"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05055F16" w14:textId="77777777" w:rsidR="009954BE" w:rsidRPr="0085478E" w:rsidRDefault="009954BE" w:rsidP="009954B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Rahab’s Crimson Braid</w:t>
      </w:r>
    </w:p>
    <w:p w14:paraId="3A1D7488"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Red yarn, scissors, masking tape</w:t>
      </w:r>
    </w:p>
    <w:p w14:paraId="170C5F53"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0B1A56E"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cut three equal lengths of red yarn. </w:t>
      </w:r>
    </w:p>
    <w:p w14:paraId="4A24423B"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C0DA008"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To save herself and her family, Rahab hung a red cord out her window. </w:t>
      </w:r>
    </w:p>
    <w:p w14:paraId="61C14180"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three lengths of red yarn. </w:t>
      </w:r>
    </w:p>
    <w:p w14:paraId="4DFAA93C"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Help students lay out the yarn and then tie one end in a knot to keep the strands together. </w:t>
      </w:r>
    </w:p>
    <w:p w14:paraId="243B458E"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Tape that end to a table to keep it in place and make it easier to braid.</w:t>
      </w:r>
    </w:p>
    <w:p w14:paraId="10E81B80"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Show students how to braid the strands together and then tie that end in a knot.</w:t>
      </w:r>
    </w:p>
    <w:p w14:paraId="3373B8D8"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This red cord, like Rahab’s red cord, reminds us of the crimson stream of blood that flowed when Jesus died for our sins. Jesus’ blood covers our sins when we seek for His grace. We can trust Him to keep us safe and give us eternal life.</w:t>
      </w:r>
    </w:p>
    <w:p w14:paraId="79870AE9" w14:textId="77777777" w:rsidR="009954B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p>
    <w:p w14:paraId="4CBA81AF" w14:textId="77777777" w:rsidR="009954BE" w:rsidRPr="0085478E" w:rsidRDefault="009954BE" w:rsidP="009954BE">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2A0DE5C6" w14:textId="77777777" w:rsidR="009954BE" w:rsidRPr="0085478E" w:rsidRDefault="009954BE" w:rsidP="009954BE">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Pursue Him</w:t>
      </w:r>
    </w:p>
    <w:p w14:paraId="7234B68B"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w:t>
      </w:r>
    </w:p>
    <w:p w14:paraId="6B4BD5A0" w14:textId="77777777" w:rsidR="009954BE" w:rsidRPr="0085478E" w:rsidRDefault="009954BE" w:rsidP="009954BE">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74F40F4" w14:textId="77777777" w:rsidR="009954BE" w:rsidRPr="0085478E" w:rsidRDefault="009954BE" w:rsidP="009954BE">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Ask:</w:t>
      </w:r>
      <w:r w:rsidRPr="0085478E">
        <w:rPr>
          <w:rFonts w:ascii="Times New Roman" w:hAnsi="Times New Roman" w:cs="Times New Roman"/>
        </w:rPr>
        <w:t xml:space="preserve"> Did you know Rahab is mentioned three times in the New Testament? </w:t>
      </w:r>
    </w:p>
    <w:p w14:paraId="167BA4CA"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Read Matthew 1:5 (in KJV, </w:t>
      </w:r>
      <w:r w:rsidRPr="0085478E">
        <w:rPr>
          <w:rStyle w:val="LightItalic"/>
          <w:rFonts w:ascii="Times New Roman" w:hAnsi="Times New Roman" w:cs="Times New Roman"/>
        </w:rPr>
        <w:t>Rachab</w:t>
      </w:r>
      <w:r w:rsidRPr="0085478E">
        <w:rPr>
          <w:rFonts w:ascii="Times New Roman" w:hAnsi="Times New Roman" w:cs="Times New Roman"/>
        </w:rPr>
        <w:t xml:space="preserve"> is </w:t>
      </w:r>
      <w:r w:rsidRPr="0085478E">
        <w:rPr>
          <w:rStyle w:val="LightItalic"/>
          <w:rFonts w:ascii="Times New Roman" w:hAnsi="Times New Roman" w:cs="Times New Roman"/>
        </w:rPr>
        <w:t>Rahab</w:t>
      </w:r>
      <w:r w:rsidRPr="0085478E">
        <w:rPr>
          <w:rFonts w:ascii="Times New Roman" w:hAnsi="Times New Roman" w:cs="Times New Roman"/>
        </w:rPr>
        <w:t>). Discuss how, out of all the people in the Old Testament, Rahab was mentioned in Jesus’ family tree.</w:t>
      </w:r>
    </w:p>
    <w:p w14:paraId="206D8C30" w14:textId="77777777" w:rsidR="009954BE" w:rsidRPr="0085478E" w:rsidRDefault="009954BE" w:rsidP="009954BE">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Hebrews 11:31 and James 2:25. Discuss how Rahab’s actions to save the spies were pointed out as examples of perfect faith.</w:t>
      </w:r>
    </w:p>
    <w:p w14:paraId="25A7C6C2" w14:textId="77777777" w:rsidR="009954BE" w:rsidRPr="0085478E" w:rsidRDefault="009954BE" w:rsidP="009954BE">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Through her actions, Rahab showed she trusted God to give grace to her and her family. Like Rahab, we must show our faith in God’s promises. While He can keep us safe in this life, more importantly, He saves us from sin, death, and Hell.</w:t>
      </w:r>
    </w:p>
    <w:p w14:paraId="37BD688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4BE"/>
    <w:rsid w:val="000164AD"/>
    <w:rsid w:val="000C49E8"/>
    <w:rsid w:val="00124ED5"/>
    <w:rsid w:val="00663EE0"/>
    <w:rsid w:val="00905BA2"/>
    <w:rsid w:val="009954BE"/>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2E97FB1"/>
  <w15:chartTrackingRefBased/>
  <w15:docId w15:val="{7AD4D0E0-74D7-6245-AAC6-DD8FEA717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54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54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54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54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54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54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54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54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54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4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54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54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54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54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54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54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54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54BE"/>
    <w:rPr>
      <w:rFonts w:eastAsiaTheme="majorEastAsia" w:cstheme="majorBidi"/>
      <w:color w:val="272727" w:themeColor="text1" w:themeTint="D8"/>
    </w:rPr>
  </w:style>
  <w:style w:type="paragraph" w:styleId="Title">
    <w:name w:val="Title"/>
    <w:basedOn w:val="Normal"/>
    <w:next w:val="Normal"/>
    <w:link w:val="TitleChar"/>
    <w:uiPriority w:val="10"/>
    <w:qFormat/>
    <w:rsid w:val="009954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54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54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54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54BE"/>
    <w:pPr>
      <w:spacing w:before="160"/>
      <w:jc w:val="center"/>
    </w:pPr>
    <w:rPr>
      <w:i/>
      <w:iCs/>
      <w:color w:val="404040" w:themeColor="text1" w:themeTint="BF"/>
    </w:rPr>
  </w:style>
  <w:style w:type="character" w:customStyle="1" w:styleId="QuoteChar">
    <w:name w:val="Quote Char"/>
    <w:basedOn w:val="DefaultParagraphFont"/>
    <w:link w:val="Quote"/>
    <w:uiPriority w:val="29"/>
    <w:rsid w:val="009954BE"/>
    <w:rPr>
      <w:i/>
      <w:iCs/>
      <w:color w:val="404040" w:themeColor="text1" w:themeTint="BF"/>
    </w:rPr>
  </w:style>
  <w:style w:type="paragraph" w:styleId="ListParagraph">
    <w:name w:val="List Paragraph"/>
    <w:basedOn w:val="Normal"/>
    <w:uiPriority w:val="34"/>
    <w:qFormat/>
    <w:rsid w:val="009954BE"/>
    <w:pPr>
      <w:ind w:left="720"/>
      <w:contextualSpacing/>
    </w:pPr>
  </w:style>
  <w:style w:type="character" w:styleId="IntenseEmphasis">
    <w:name w:val="Intense Emphasis"/>
    <w:basedOn w:val="DefaultParagraphFont"/>
    <w:uiPriority w:val="21"/>
    <w:qFormat/>
    <w:rsid w:val="009954BE"/>
    <w:rPr>
      <w:i/>
      <w:iCs/>
      <w:color w:val="0F4761" w:themeColor="accent1" w:themeShade="BF"/>
    </w:rPr>
  </w:style>
  <w:style w:type="paragraph" w:styleId="IntenseQuote">
    <w:name w:val="Intense Quote"/>
    <w:basedOn w:val="Normal"/>
    <w:next w:val="Normal"/>
    <w:link w:val="IntenseQuoteChar"/>
    <w:uiPriority w:val="30"/>
    <w:qFormat/>
    <w:rsid w:val="009954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54BE"/>
    <w:rPr>
      <w:i/>
      <w:iCs/>
      <w:color w:val="0F4761" w:themeColor="accent1" w:themeShade="BF"/>
    </w:rPr>
  </w:style>
  <w:style w:type="character" w:styleId="IntenseReference">
    <w:name w:val="Intense Reference"/>
    <w:basedOn w:val="DefaultParagraphFont"/>
    <w:uiPriority w:val="32"/>
    <w:qFormat/>
    <w:rsid w:val="009954BE"/>
    <w:rPr>
      <w:b/>
      <w:bCs/>
      <w:smallCaps/>
      <w:color w:val="0F4761" w:themeColor="accent1" w:themeShade="BF"/>
      <w:spacing w:val="5"/>
    </w:rPr>
  </w:style>
  <w:style w:type="paragraph" w:customStyle="1" w:styleId="BasicParagraph">
    <w:name w:val="[Basic Paragraph]"/>
    <w:basedOn w:val="Normal"/>
    <w:uiPriority w:val="99"/>
    <w:rsid w:val="009954B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954B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9954B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9954B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9954B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954BE"/>
    <w:rPr>
      <w:b/>
      <w:bCs/>
      <w:color w:val="FFFFFF"/>
      <w:sz w:val="16"/>
      <w:szCs w:val="16"/>
    </w:rPr>
  </w:style>
  <w:style w:type="paragraph" w:customStyle="1" w:styleId="Leftcoloumntext">
    <w:name w:val="Left coloumn text"/>
    <w:basedOn w:val="FrontPageLeftColumnSubHeader"/>
    <w:uiPriority w:val="99"/>
    <w:rsid w:val="009954BE"/>
    <w:pPr>
      <w:spacing w:line="240" w:lineRule="atLeast"/>
    </w:pPr>
    <w:rPr>
      <w:sz w:val="20"/>
      <w:szCs w:val="20"/>
    </w:rPr>
  </w:style>
  <w:style w:type="paragraph" w:customStyle="1" w:styleId="BodyTextNoIndent">
    <w:name w:val="Body Text No Indent"/>
    <w:basedOn w:val="Normal"/>
    <w:uiPriority w:val="99"/>
    <w:rsid w:val="009954BE"/>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9954BE"/>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9954BE"/>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9954BE"/>
    <w:pPr>
      <w:spacing w:before="90" w:after="90"/>
      <w:ind w:left="180" w:right="180"/>
    </w:pPr>
  </w:style>
  <w:style w:type="paragraph" w:customStyle="1" w:styleId="ItalicSubheadAdditionalOptions">
    <w:name w:val="Italic Subhead (Additional Options)"/>
    <w:basedOn w:val="Normal"/>
    <w:uiPriority w:val="99"/>
    <w:rsid w:val="009954BE"/>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9954BE"/>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9954BE"/>
    <w:pPr>
      <w:spacing w:after="180"/>
    </w:pPr>
  </w:style>
  <w:style w:type="paragraph" w:customStyle="1" w:styleId="Bullets2ndlevel">
    <w:name w:val="Bullets: 2nd level"/>
    <w:basedOn w:val="BodyText"/>
    <w:uiPriority w:val="99"/>
    <w:rsid w:val="009954BE"/>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9954BE"/>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9954BE"/>
    <w:pPr>
      <w:spacing w:after="180"/>
    </w:pPr>
  </w:style>
  <w:style w:type="paragraph" w:customStyle="1" w:styleId="BibleVerse">
    <w:name w:val="Bible Verse"/>
    <w:basedOn w:val="BodyTextNoIndent"/>
    <w:uiPriority w:val="99"/>
    <w:rsid w:val="009954BE"/>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954BE"/>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954BE"/>
    <w:pPr>
      <w:shd w:val="clear" w:color="auto" w:fill="000000"/>
      <w:spacing w:after="0"/>
      <w:ind w:left="540" w:right="270" w:hanging="180"/>
    </w:pPr>
  </w:style>
  <w:style w:type="paragraph" w:customStyle="1" w:styleId="BonusMatHead">
    <w:name w:val="Bonus Mat Head"/>
    <w:basedOn w:val="Normal"/>
    <w:uiPriority w:val="99"/>
    <w:rsid w:val="009954B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9954BE"/>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9954B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954B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954BE"/>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9954BE"/>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9954BE"/>
    <w:rPr>
      <w:b/>
      <w:bCs/>
      <w:i/>
      <w:iCs/>
    </w:rPr>
  </w:style>
  <w:style w:type="character" w:customStyle="1" w:styleId="Mediumitalic">
    <w:name w:val="Medium italic"/>
    <w:uiPriority w:val="99"/>
    <w:rsid w:val="009954BE"/>
    <w:rPr>
      <w:rFonts w:ascii="Gotham Medium" w:hAnsi="Gotham Medium" w:cs="Gotham Medium"/>
      <w:i/>
      <w:iCs/>
    </w:rPr>
  </w:style>
  <w:style w:type="character" w:customStyle="1" w:styleId="Book">
    <w:name w:val="Book"/>
    <w:uiPriority w:val="99"/>
    <w:rsid w:val="009954BE"/>
  </w:style>
  <w:style w:type="character" w:customStyle="1" w:styleId="Italic">
    <w:name w:val="Italic"/>
    <w:uiPriority w:val="99"/>
    <w:rsid w:val="009954BE"/>
    <w:rPr>
      <w:i/>
      <w:iCs/>
    </w:rPr>
  </w:style>
  <w:style w:type="character" w:customStyle="1" w:styleId="MedItalic">
    <w:name w:val="Med Italic"/>
    <w:basedOn w:val="Italic"/>
    <w:uiPriority w:val="99"/>
    <w:rsid w:val="009954BE"/>
    <w:rPr>
      <w:rFonts w:ascii="Gotham Narrow Medium" w:hAnsi="Gotham Narrow Medium" w:cs="Gotham Narrow Medium"/>
      <w:i/>
      <w:iCs/>
    </w:rPr>
  </w:style>
  <w:style w:type="character" w:customStyle="1" w:styleId="Narrowmeditalic">
    <w:name w:val="Narrow med italic"/>
    <w:uiPriority w:val="99"/>
    <w:rsid w:val="009954BE"/>
    <w:rPr>
      <w:rFonts w:ascii="Gotham Narrow Medium" w:hAnsi="Gotham Narrow Medium" w:cs="Gotham Narrow Medium"/>
      <w:i/>
      <w:iCs/>
    </w:rPr>
  </w:style>
  <w:style w:type="character" w:customStyle="1" w:styleId="LightItalic">
    <w:name w:val="Light Italic"/>
    <w:basedOn w:val="Italic"/>
    <w:uiPriority w:val="99"/>
    <w:rsid w:val="009954BE"/>
    <w:rPr>
      <w:i/>
      <w:iCs/>
    </w:rPr>
  </w:style>
  <w:style w:type="paragraph" w:styleId="BodyText">
    <w:name w:val="Body Text"/>
    <w:basedOn w:val="Normal"/>
    <w:link w:val="BodyTextChar"/>
    <w:uiPriority w:val="99"/>
    <w:semiHidden/>
    <w:unhideWhenUsed/>
    <w:rsid w:val="009954BE"/>
    <w:pPr>
      <w:spacing w:after="120"/>
    </w:pPr>
  </w:style>
  <w:style w:type="character" w:customStyle="1" w:styleId="BodyTextChar">
    <w:name w:val="Body Text Char"/>
    <w:basedOn w:val="DefaultParagraphFont"/>
    <w:link w:val="BodyText"/>
    <w:uiPriority w:val="99"/>
    <w:semiHidden/>
    <w:rsid w:val="0099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3072</Words>
  <Characters>17512</Characters>
  <Application>Microsoft Office Word</Application>
  <DocSecurity>0</DocSecurity>
  <Lines>145</Lines>
  <Paragraphs>41</Paragraphs>
  <ScaleCrop>false</ScaleCrop>
  <Company/>
  <LinksUpToDate>false</LinksUpToDate>
  <CharactersWithSpaces>20543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2025-03-31T21:20:00Z</dcterms:created>
  <dcterms:modified xsi:type="dcterms:W3CDTF">2025-03-31T21:20:00Z</dcterms:modified>
</cp:coreProperties>
</file>