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405EC" w14:textId="77777777" w:rsidR="00AE3ECB" w:rsidRPr="0085478E" w:rsidRDefault="00AE3ECB" w:rsidP="00AE3ECB">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Judges and Kings</w:t>
      </w:r>
    </w:p>
    <w:p w14:paraId="4C83FC23" w14:textId="77777777" w:rsidR="00AE3ECB" w:rsidRPr="0085478E" w:rsidRDefault="00AE3ECB" w:rsidP="00AE3ECB">
      <w:pPr>
        <w:pStyle w:val="LessonHeading"/>
        <w:spacing w:after="0" w:line="360" w:lineRule="auto"/>
        <w:jc w:val="left"/>
        <w:rPr>
          <w:rFonts w:ascii="Times New Roman" w:hAnsi="Times New Roman" w:cs="Times New Roman"/>
          <w:color w:val="000000"/>
          <w:sz w:val="20"/>
          <w:szCs w:val="20"/>
        </w:rPr>
      </w:pPr>
      <w:r w:rsidRPr="0085478E">
        <w:rPr>
          <w:rFonts w:ascii="Times New Roman" w:hAnsi="Times New Roman" w:cs="Times New Roman"/>
          <w:color w:val="000000"/>
          <w:sz w:val="20"/>
          <w:szCs w:val="20"/>
        </w:rPr>
        <w:t>Ruth Joins God’s People</w:t>
      </w:r>
    </w:p>
    <w:p w14:paraId="7E6C968A" w14:textId="77777777" w:rsidR="00AE3ECB" w:rsidRDefault="00AE3ECB" w:rsidP="00AE3ECB">
      <w:pPr>
        <w:pStyle w:val="FrontPageLeftColumnText"/>
        <w:spacing w:line="360" w:lineRule="auto"/>
        <w:rPr>
          <w:rFonts w:ascii="Times New Roman" w:hAnsi="Times New Roman" w:cs="Times New Roman"/>
          <w:caps/>
          <w:color w:val="000000"/>
          <w:sz w:val="20"/>
          <w:szCs w:val="20"/>
        </w:rPr>
      </w:pPr>
    </w:p>
    <w:p w14:paraId="26D82572" w14:textId="77777777" w:rsidR="00AE3ECB" w:rsidRPr="0085478E" w:rsidRDefault="00AE3ECB" w:rsidP="00AE3ECB">
      <w:pPr>
        <w:pStyle w:val="FrontPageLeftColumnText"/>
        <w:spacing w:line="360" w:lineRule="auto"/>
        <w:rPr>
          <w:rFonts w:ascii="Times New Roman" w:hAnsi="Times New Roman" w:cs="Times New Roman"/>
          <w:b/>
          <w:bCs/>
          <w:i/>
          <w:iCs/>
          <w:caps/>
          <w:color w:val="000000"/>
          <w:sz w:val="20"/>
          <w:szCs w:val="20"/>
        </w:rPr>
      </w:pPr>
      <w:r w:rsidRPr="0085478E">
        <w:rPr>
          <w:rFonts w:ascii="Times New Roman" w:hAnsi="Times New Roman" w:cs="Times New Roman"/>
          <w:caps/>
          <w:color w:val="000000"/>
          <w:sz w:val="20"/>
          <w:szCs w:val="20"/>
        </w:rPr>
        <w:t>fall</w:t>
      </w:r>
    </w:p>
    <w:p w14:paraId="4D213CE3" w14:textId="77777777" w:rsidR="00AE3ECB" w:rsidRPr="0085478E" w:rsidRDefault="00AE3ECB" w:rsidP="00AE3ECB">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85478E">
        <w:rPr>
          <w:rFonts w:ascii="Times New Roman" w:hAnsi="Times New Roman" w:cs="Times New Roman"/>
          <w:color w:val="000000"/>
          <w:sz w:val="20"/>
          <w:szCs w:val="20"/>
        </w:rPr>
        <w:t>12</w:t>
      </w:r>
    </w:p>
    <w:p w14:paraId="0F29AC55" w14:textId="77777777" w:rsidR="00AE3ECB" w:rsidRPr="0085478E" w:rsidRDefault="00AE3ECB" w:rsidP="00AE3ECB">
      <w:pPr>
        <w:pStyle w:val="FrontPageLeftColumnHeader"/>
        <w:spacing w:line="360" w:lineRule="auto"/>
        <w:rPr>
          <w:rFonts w:ascii="Times New Roman" w:hAnsi="Times New Roman" w:cs="Times New Roman"/>
          <w:i w:val="0"/>
          <w:iCs w:val="0"/>
          <w:color w:val="000000"/>
          <w:sz w:val="20"/>
          <w:szCs w:val="20"/>
        </w:rPr>
      </w:pPr>
      <w:r w:rsidRPr="0085478E">
        <w:rPr>
          <w:rFonts w:ascii="Times New Roman" w:hAnsi="Times New Roman" w:cs="Times New Roman"/>
          <w:i w:val="0"/>
          <w:iCs w:val="0"/>
          <w:color w:val="000000"/>
          <w:sz w:val="20"/>
          <w:szCs w:val="20"/>
        </w:rPr>
        <w:t>November 23, 2025</w:t>
      </w:r>
    </w:p>
    <w:p w14:paraId="4CC4E084" w14:textId="77777777" w:rsidR="00AE3ECB" w:rsidRPr="0085478E" w:rsidRDefault="00AE3ECB" w:rsidP="00AE3ECB">
      <w:pPr>
        <w:pStyle w:val="FrontPageLeftColumnHeader"/>
        <w:spacing w:line="360" w:lineRule="auto"/>
        <w:rPr>
          <w:rFonts w:ascii="Times New Roman" w:hAnsi="Times New Roman" w:cs="Times New Roman"/>
          <w:color w:val="000000"/>
          <w:sz w:val="20"/>
          <w:szCs w:val="20"/>
        </w:rPr>
      </w:pPr>
    </w:p>
    <w:p w14:paraId="37E6052A" w14:textId="77777777" w:rsidR="00AE3ECB" w:rsidRPr="0085478E" w:rsidRDefault="00AE3ECB" w:rsidP="00AE3ECB">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 xml:space="preserve">LESSON TEXT </w:t>
      </w:r>
    </w:p>
    <w:p w14:paraId="0E60F49A" w14:textId="77777777" w:rsidR="00AE3ECB" w:rsidRPr="0085478E" w:rsidRDefault="00AE3ECB" w:rsidP="00AE3ECB">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Ruth 1–4</w:t>
      </w:r>
    </w:p>
    <w:p w14:paraId="38947157" w14:textId="77777777" w:rsidR="00AE3ECB" w:rsidRPr="0085478E" w:rsidRDefault="00AE3ECB" w:rsidP="00AE3ECB">
      <w:pPr>
        <w:pStyle w:val="FrontPageLeftColumnSubHeader"/>
        <w:suppressAutoHyphens/>
        <w:spacing w:line="360" w:lineRule="auto"/>
        <w:rPr>
          <w:rFonts w:ascii="Times New Roman" w:hAnsi="Times New Roman" w:cs="Times New Roman"/>
          <w:color w:val="000000"/>
          <w:sz w:val="20"/>
          <w:szCs w:val="20"/>
        </w:rPr>
      </w:pPr>
    </w:p>
    <w:p w14:paraId="31CCF5B1" w14:textId="77777777" w:rsidR="00AE3ECB" w:rsidRPr="0085478E" w:rsidRDefault="00AE3ECB" w:rsidP="00AE3ECB">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lesson memory verse:</w:t>
      </w:r>
    </w:p>
    <w:p w14:paraId="1EFA4E09" w14:textId="77777777" w:rsidR="00AE3ECB" w:rsidRPr="0085478E" w:rsidRDefault="00AE3ECB" w:rsidP="00AE3ECB">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Ruth 1:16</w:t>
      </w:r>
    </w:p>
    <w:p w14:paraId="039074BB" w14:textId="77777777" w:rsidR="00AE3ECB" w:rsidRPr="0085478E" w:rsidRDefault="00AE3ECB" w:rsidP="00AE3ECB">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“And Ruth said, Intreat me not to leave thee, or to return from following after thee: for whither thou goest, I will go; and where thou lodgest, I will lodge: thy people shall be my people, and thy God my God.”</w:t>
      </w:r>
    </w:p>
    <w:p w14:paraId="57DAEC05" w14:textId="77777777" w:rsidR="00AE3ECB" w:rsidRPr="0085478E" w:rsidRDefault="00AE3ECB" w:rsidP="00AE3ECB">
      <w:pPr>
        <w:pStyle w:val="FrontPageLeftColumnSubHeader"/>
        <w:suppressAutoHyphens/>
        <w:spacing w:line="360" w:lineRule="auto"/>
        <w:rPr>
          <w:rFonts w:ascii="Times New Roman" w:hAnsi="Times New Roman" w:cs="Times New Roman"/>
          <w:b w:val="0"/>
          <w:bCs w:val="0"/>
          <w:color w:val="000000"/>
          <w:sz w:val="20"/>
          <w:szCs w:val="20"/>
        </w:rPr>
      </w:pPr>
    </w:p>
    <w:p w14:paraId="049D5D9A" w14:textId="77777777" w:rsidR="00AE3ECB" w:rsidRPr="0085478E" w:rsidRDefault="00AE3ECB" w:rsidP="00AE3ECB">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Focus Verse:</w:t>
      </w:r>
    </w:p>
    <w:p w14:paraId="241C91FF" w14:textId="77777777" w:rsidR="00AE3ECB" w:rsidRPr="0085478E" w:rsidRDefault="00AE3ECB" w:rsidP="00AE3ECB">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Ruth 1:16</w:t>
      </w:r>
    </w:p>
    <w:p w14:paraId="7719AE30" w14:textId="77777777" w:rsidR="00AE3ECB" w:rsidRPr="0085478E" w:rsidRDefault="00AE3ECB" w:rsidP="00AE3ECB">
      <w:pPr>
        <w:pStyle w:val="FrontPageLeftColumnSubHeader"/>
        <w:suppressAutoHyphens/>
        <w:spacing w:line="360" w:lineRule="auto"/>
        <w:rPr>
          <w:rFonts w:ascii="Times New Roman" w:hAnsi="Times New Roman" w:cs="Times New Roman"/>
          <w:color w:val="000000"/>
          <w:sz w:val="20"/>
          <w:szCs w:val="20"/>
        </w:rPr>
      </w:pPr>
    </w:p>
    <w:p w14:paraId="2F3C5D60" w14:textId="77777777" w:rsidR="00AE3ECB" w:rsidRPr="0085478E" w:rsidRDefault="00AE3ECB" w:rsidP="00AE3ECB">
      <w:pPr>
        <w:pStyle w:val="BasicParagraph"/>
        <w:suppressAutoHyphens/>
        <w:spacing w:line="360" w:lineRule="auto"/>
        <w:rPr>
          <w:rFonts w:ascii="Times New Roman" w:hAnsi="Times New Roman" w:cs="Times New Roman"/>
          <w:b/>
          <w:bCs/>
          <w:i/>
          <w:iCs/>
          <w:caps/>
          <w:sz w:val="20"/>
          <w:szCs w:val="20"/>
        </w:rPr>
      </w:pPr>
      <w:r w:rsidRPr="0085478E">
        <w:rPr>
          <w:rFonts w:ascii="Times New Roman" w:hAnsi="Times New Roman" w:cs="Times New Roman"/>
          <w:b/>
          <w:bCs/>
          <w:i/>
          <w:iCs/>
          <w:caps/>
          <w:sz w:val="20"/>
          <w:szCs w:val="20"/>
        </w:rPr>
        <w:t>Covenant context</w:t>
      </w:r>
    </w:p>
    <w:p w14:paraId="39D701F8" w14:textId="77777777" w:rsidR="00AE3ECB" w:rsidRPr="0085478E" w:rsidRDefault="00AE3ECB" w:rsidP="00AE3ECB">
      <w:pPr>
        <w:pStyle w:val="BodyTextNoIndent"/>
        <w:spacing w:after="0" w:line="360" w:lineRule="auto"/>
        <w:jc w:val="left"/>
        <w:rPr>
          <w:rFonts w:ascii="Times New Roman" w:hAnsi="Times New Roman" w:cs="Times New Roman"/>
        </w:rPr>
      </w:pPr>
      <w:r w:rsidRPr="0085478E">
        <w:rPr>
          <w:rFonts w:ascii="Times New Roman" w:hAnsi="Times New Roman" w:cs="Times New Roman"/>
        </w:rPr>
        <w:t xml:space="preserve">Decades after living in the Promised Land, Israel suffered a severe famine that drove a man named Elimelech and his family to Moab. When his widow returned with her Moabitess daughter-in-law named Ruth, God provided a husband and provider for her and included her in the lineage of Jesus Christ. The Book of Ruth demonstrates that once again, God was extending His covenant beyond Israel’s borders. </w:t>
      </w:r>
    </w:p>
    <w:p w14:paraId="0873559F" w14:textId="77777777" w:rsidR="00AE3ECB" w:rsidRDefault="00AE3ECB" w:rsidP="00AE3ECB">
      <w:pPr>
        <w:pStyle w:val="FrontPageLeftColumnHeader"/>
        <w:spacing w:line="360" w:lineRule="auto"/>
        <w:rPr>
          <w:rFonts w:ascii="Times New Roman" w:hAnsi="Times New Roman" w:cs="Times New Roman"/>
          <w:color w:val="000000"/>
          <w:sz w:val="20"/>
          <w:szCs w:val="20"/>
        </w:rPr>
      </w:pPr>
    </w:p>
    <w:p w14:paraId="4BA87606" w14:textId="77777777" w:rsidR="00AE3ECB" w:rsidRPr="0085478E" w:rsidRDefault="00AE3ECB" w:rsidP="00AE3ECB">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Truth about covenant:</w:t>
      </w:r>
    </w:p>
    <w:p w14:paraId="18C4A60A" w14:textId="77777777" w:rsidR="00AE3ECB" w:rsidRPr="0085478E" w:rsidRDefault="00AE3ECB" w:rsidP="00AE3ECB">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 xml:space="preserve">God welcomes others into His family. </w:t>
      </w:r>
    </w:p>
    <w:p w14:paraId="4B2289A6" w14:textId="77777777" w:rsidR="00AE3ECB" w:rsidRDefault="00AE3ECB" w:rsidP="00AE3ECB">
      <w:pPr>
        <w:pStyle w:val="FrontPageLeftColumnHeader"/>
        <w:spacing w:line="360" w:lineRule="auto"/>
        <w:rPr>
          <w:rFonts w:ascii="Times New Roman" w:hAnsi="Times New Roman" w:cs="Times New Roman"/>
          <w:color w:val="000000"/>
          <w:sz w:val="20"/>
          <w:szCs w:val="20"/>
        </w:rPr>
      </w:pPr>
    </w:p>
    <w:p w14:paraId="0707921B" w14:textId="77777777" w:rsidR="00AE3ECB" w:rsidRPr="0085478E" w:rsidRDefault="00AE3ECB" w:rsidP="00AE3ECB">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MY RESPONSE TO covenant:</w:t>
      </w:r>
    </w:p>
    <w:p w14:paraId="487CBF65" w14:textId="77777777" w:rsidR="00AE3ECB" w:rsidRPr="0085478E" w:rsidRDefault="00AE3ECB" w:rsidP="00AE3ECB">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I will invite friends to join God’s family.</w:t>
      </w:r>
    </w:p>
    <w:p w14:paraId="74C75842" w14:textId="77777777" w:rsidR="00AE3ECB" w:rsidRDefault="00AE3ECB" w:rsidP="00AE3ECB">
      <w:pPr>
        <w:pStyle w:val="SECTIONHEADER"/>
        <w:pBdr>
          <w:bottom w:val="none" w:sz="0" w:space="0" w:color="auto"/>
        </w:pBdr>
        <w:spacing w:before="0" w:after="0" w:line="360" w:lineRule="auto"/>
        <w:jc w:val="left"/>
        <w:rPr>
          <w:rFonts w:ascii="Times New Roman" w:hAnsi="Times New Roman" w:cs="Times New Roman"/>
          <w:sz w:val="20"/>
          <w:szCs w:val="20"/>
        </w:rPr>
      </w:pPr>
    </w:p>
    <w:p w14:paraId="1E91E2A0" w14:textId="77777777" w:rsidR="00AE3ECB" w:rsidRPr="0085478E" w:rsidRDefault="00AE3ECB" w:rsidP="00AE3ECB">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Welcome</w:t>
      </w:r>
    </w:p>
    <w:p w14:paraId="5DAFD756" w14:textId="77777777" w:rsidR="00AE3ECB" w:rsidRPr="0085478E" w:rsidRDefault="00AE3ECB" w:rsidP="00AE3ECB">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Cultural or ethnic items (e.g., baskets, curios, clothing, food items, vacation brochures, magazine articles, photos), Google Translate</w:t>
      </w:r>
    </w:p>
    <w:p w14:paraId="3DE4D576" w14:textId="77777777" w:rsidR="00AE3ECB" w:rsidRPr="0085478E" w:rsidRDefault="00AE3ECB" w:rsidP="00AE3ECB">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0EDDD3D5" w14:textId="77777777" w:rsidR="00AE3ECB" w:rsidRPr="0085478E" w:rsidRDefault="00AE3ECB" w:rsidP="00AE3ECB">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Create a display of cultural items from an ethnic group that is different than the family origin of the majority of students.</w:t>
      </w:r>
    </w:p>
    <w:p w14:paraId="6F143C30" w14:textId="77777777" w:rsidR="00AE3ECB" w:rsidRPr="0085478E" w:rsidRDefault="00AE3ECB" w:rsidP="00AE3ECB">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Consider providing an ethnic candy or snack from that culture for students to taste.</w:t>
      </w:r>
    </w:p>
    <w:p w14:paraId="7655E4E9" w14:textId="77777777" w:rsidR="00AE3ECB" w:rsidRPr="0085478E" w:rsidRDefault="00AE3ECB" w:rsidP="00AE3ECB">
      <w:pPr>
        <w:pStyle w:val="BulletedTextLast"/>
        <w:spacing w:before="0" w:after="0"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Use Google Translate to practice a simple greeting in the language of the featured culture. </w:t>
      </w:r>
    </w:p>
    <w:p w14:paraId="583BB900" w14:textId="77777777" w:rsidR="00AE3ECB" w:rsidRPr="0085478E" w:rsidRDefault="00AE3ECB" w:rsidP="00AE3ECB">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063526AC" w14:textId="77777777" w:rsidR="00AE3ECB" w:rsidRPr="0085478E" w:rsidRDefault="00AE3ECB" w:rsidP="00AE3ECB">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Greet students in the language of the featured culture.</w:t>
      </w:r>
    </w:p>
    <w:p w14:paraId="401936A7" w14:textId="77777777" w:rsidR="00AE3ECB" w:rsidRPr="0085478E" w:rsidRDefault="00AE3ECB" w:rsidP="00AE3ECB">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Announce the TAC: “God welcomes others into His family.” </w:t>
      </w:r>
    </w:p>
    <w:p w14:paraId="225277EA" w14:textId="77777777" w:rsidR="00AE3ECB" w:rsidRPr="0085478E" w:rsidRDefault="00AE3ECB" w:rsidP="00AE3ECB">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Today we will learn about a woman who was welcomed into a family from a culture much different than her own. As a result, she learned about the one true God and how to worship Him. She found God’s blessings because she chose to follow God. God welcomes all people into His family. </w:t>
      </w:r>
    </w:p>
    <w:p w14:paraId="50CF1E47" w14:textId="77777777" w:rsidR="00AE3ECB" w:rsidRDefault="00AE3ECB" w:rsidP="00AE3ECB">
      <w:pPr>
        <w:pStyle w:val="SECTIONSUBHEADER"/>
        <w:spacing w:before="0" w:after="0" w:line="360" w:lineRule="auto"/>
        <w:rPr>
          <w:rFonts w:ascii="Times New Roman" w:hAnsi="Times New Roman" w:cs="Times New Roman"/>
          <w:sz w:val="20"/>
          <w:szCs w:val="20"/>
        </w:rPr>
      </w:pPr>
    </w:p>
    <w:p w14:paraId="34C97491" w14:textId="77777777" w:rsidR="00AE3ECB" w:rsidRPr="0085478E" w:rsidRDefault="00AE3ECB" w:rsidP="00AE3ECB">
      <w:pPr>
        <w:pStyle w:val="SECTIONSUBHEADER"/>
        <w:spacing w:before="0" w:after="0" w:line="360" w:lineRule="auto"/>
        <w:rPr>
          <w:rFonts w:ascii="Times New Roman" w:hAnsi="Times New Roman" w:cs="Times New Roman"/>
          <w:b w:val="0"/>
          <w:bCs w:val="0"/>
          <w:i/>
          <w:iCs/>
          <w:sz w:val="20"/>
          <w:szCs w:val="20"/>
        </w:rPr>
      </w:pPr>
      <w:r w:rsidRPr="0085478E">
        <w:rPr>
          <w:rFonts w:ascii="Times New Roman" w:hAnsi="Times New Roman" w:cs="Times New Roman"/>
          <w:sz w:val="20"/>
          <w:szCs w:val="20"/>
        </w:rPr>
        <w:t>Video Introduction</w:t>
      </w:r>
    </w:p>
    <w:p w14:paraId="2F89B24C" w14:textId="77777777" w:rsidR="00AE3ECB" w:rsidRPr="0085478E" w:rsidRDefault="00AE3ECB" w:rsidP="00AE3ECB">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Show “House of Bread” </w:t>
      </w:r>
      <w:r>
        <w:rPr>
          <w:rFonts w:ascii="Times New Roman" w:hAnsi="Times New Roman" w:cs="Times New Roman"/>
          <w:b/>
          <w:bCs/>
          <w:smallCaps/>
        </w:rPr>
        <w:t>(ql)</w:t>
      </w:r>
      <w:r w:rsidRPr="0085478E">
        <w:rPr>
          <w:rFonts w:ascii="Times New Roman" w:hAnsi="Times New Roman" w:cs="Times New Roman"/>
        </w:rPr>
        <w:t>.</w:t>
      </w:r>
    </w:p>
    <w:p w14:paraId="5089DC5C" w14:textId="77777777" w:rsidR="00AE3ECB" w:rsidRDefault="00AE3ECB" w:rsidP="00AE3ECB">
      <w:pPr>
        <w:pStyle w:val="SECTIONSUBHEADER"/>
        <w:spacing w:before="0" w:after="0" w:line="360" w:lineRule="auto"/>
        <w:rPr>
          <w:rFonts w:ascii="Times New Roman" w:hAnsi="Times New Roman" w:cs="Times New Roman"/>
          <w:sz w:val="20"/>
          <w:szCs w:val="20"/>
        </w:rPr>
      </w:pPr>
    </w:p>
    <w:p w14:paraId="53D78B97" w14:textId="77777777" w:rsidR="00AE3ECB" w:rsidRPr="0085478E" w:rsidRDefault="00AE3ECB" w:rsidP="00AE3ECB">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 xml:space="preserve">Opener: </w:t>
      </w:r>
      <w:r w:rsidRPr="0085478E">
        <w:rPr>
          <w:rFonts w:ascii="Times New Roman" w:hAnsi="Times New Roman" w:cs="Times New Roman"/>
          <w:b w:val="0"/>
          <w:bCs w:val="0"/>
          <w:sz w:val="20"/>
          <w:szCs w:val="20"/>
        </w:rPr>
        <w:t>Naomi’s Journey</w:t>
      </w:r>
    </w:p>
    <w:p w14:paraId="0F12F55A" w14:textId="77777777" w:rsidR="00AE3ECB" w:rsidRPr="0085478E" w:rsidRDefault="00AE3ECB" w:rsidP="00AE3ECB">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Bibles, Famine video </w:t>
      </w:r>
      <w:r>
        <w:rPr>
          <w:rFonts w:ascii="Times New Roman" w:hAnsi="Times New Roman" w:cs="Times New Roman"/>
          <w:b/>
          <w:bCs/>
          <w:smallCaps/>
        </w:rPr>
        <w:t>(ql)</w:t>
      </w:r>
      <w:r w:rsidRPr="0085478E">
        <w:rPr>
          <w:rFonts w:ascii="Times New Roman" w:hAnsi="Times New Roman" w:cs="Times New Roman"/>
        </w:rPr>
        <w:t xml:space="preserve">, Famine visual </w:t>
      </w:r>
      <w:r>
        <w:rPr>
          <w:rFonts w:ascii="Times New Roman" w:hAnsi="Times New Roman" w:cs="Times New Roman"/>
          <w:b/>
          <w:bCs/>
          <w:smallCaps/>
        </w:rPr>
        <w:t>(dr)(rk)</w:t>
      </w:r>
      <w:r w:rsidRPr="0085478E">
        <w:rPr>
          <w:rFonts w:ascii="Times New Roman" w:hAnsi="Times New Roman" w:cs="Times New Roman"/>
        </w:rPr>
        <w:t xml:space="preserve">, whiteboard and markers, Naomi’s Family </w:t>
      </w:r>
      <w:r>
        <w:rPr>
          <w:rFonts w:ascii="Times New Roman" w:hAnsi="Times New Roman" w:cs="Times New Roman"/>
          <w:b/>
          <w:bCs/>
          <w:smallCaps/>
        </w:rPr>
        <w:t>(dr)(rk)</w:t>
      </w:r>
      <w:r w:rsidRPr="0085478E">
        <w:rPr>
          <w:rFonts w:ascii="Times New Roman" w:hAnsi="Times New Roman" w:cs="Times New Roman"/>
        </w:rPr>
        <w:t xml:space="preserve">, tape or sticky tack, Lesson 12 MW visual </w:t>
      </w:r>
    </w:p>
    <w:p w14:paraId="655B3AD6" w14:textId="77777777" w:rsidR="00AE3ECB" w:rsidRPr="0085478E" w:rsidRDefault="00AE3ECB" w:rsidP="00AE3ECB">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77ED05F8" w14:textId="77777777" w:rsidR="00AE3ECB" w:rsidRPr="0085478E" w:rsidRDefault="00AE3ECB" w:rsidP="00AE3ECB">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Cut apart Naomi’s Family visual </w:t>
      </w:r>
      <w:r>
        <w:rPr>
          <w:rFonts w:ascii="Times New Roman" w:hAnsi="Times New Roman" w:cs="Times New Roman"/>
          <w:b/>
          <w:bCs/>
          <w:smallCaps/>
        </w:rPr>
        <w:t>(dr)(rk)</w:t>
      </w:r>
      <w:r w:rsidRPr="0085478E">
        <w:rPr>
          <w:rFonts w:ascii="Times New Roman" w:hAnsi="Times New Roman" w:cs="Times New Roman"/>
        </w:rPr>
        <w:t xml:space="preserve">. Place tape or sticky tack on the back of each figure so you can easily post the figures on the board. Set aside Boaz for the Bible Lesson. </w:t>
      </w:r>
    </w:p>
    <w:p w14:paraId="5B0B0051" w14:textId="77777777" w:rsidR="00AE3ECB" w:rsidRPr="0085478E" w:rsidRDefault="00AE3ECB" w:rsidP="00AE3ECB">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5017FB9E" w14:textId="77777777" w:rsidR="00AE3ECB" w:rsidRPr="0085478E" w:rsidRDefault="00AE3ECB" w:rsidP="00AE3ECB">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Ask students to find the Book of Ruth in their Bibles. </w:t>
      </w:r>
    </w:p>
    <w:p w14:paraId="431CAE38" w14:textId="77777777" w:rsidR="00AE3ECB" w:rsidRDefault="00AE3ECB" w:rsidP="00AE3ECB">
      <w:pPr>
        <w:pStyle w:val="BodyTextNoIndent"/>
        <w:spacing w:after="0" w:line="360" w:lineRule="auto"/>
        <w:jc w:val="left"/>
        <w:rPr>
          <w:rStyle w:val="MedItalic"/>
          <w:rFonts w:ascii="Times New Roman" w:hAnsi="Times New Roman" w:cs="Times New Roman"/>
        </w:rPr>
      </w:pPr>
    </w:p>
    <w:p w14:paraId="3E5481AC"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(Show the Famine video</w:t>
      </w:r>
      <w:r w:rsidRPr="0085478E">
        <w:rPr>
          <w:rFonts w:ascii="Times New Roman" w:hAnsi="Times New Roman" w:cs="Times New Roman"/>
        </w:rPr>
        <w:t xml:space="preserve"> </w:t>
      </w:r>
      <w:r>
        <w:rPr>
          <w:rFonts w:ascii="Times New Roman" w:hAnsi="Times New Roman" w:cs="Times New Roman"/>
          <w:b/>
          <w:bCs/>
          <w:smallCaps/>
        </w:rPr>
        <w:t>(dr)(rk)</w:t>
      </w:r>
      <w:r w:rsidRPr="0085478E">
        <w:rPr>
          <w:rStyle w:val="MedItalic"/>
          <w:rFonts w:ascii="Times New Roman" w:hAnsi="Times New Roman" w:cs="Times New Roman"/>
        </w:rPr>
        <w:t xml:space="preserve"> and Famine visual</w:t>
      </w:r>
      <w:r w:rsidRPr="0085478E">
        <w:rPr>
          <w:rFonts w:ascii="Times New Roman" w:hAnsi="Times New Roman" w:cs="Times New Roman"/>
        </w:rPr>
        <w:t xml:space="preserve"> </w:t>
      </w:r>
      <w:r w:rsidRPr="0085478E">
        <w:rPr>
          <w:rStyle w:val="MedItalic"/>
          <w:rFonts w:ascii="Times New Roman" w:hAnsi="Times New Roman" w:cs="Times New Roman"/>
        </w:rPr>
        <w:t>.)</w:t>
      </w:r>
      <w:r w:rsidRPr="0085478E">
        <w:rPr>
          <w:rFonts w:ascii="Times New Roman" w:hAnsi="Times New Roman" w:cs="Times New Roman"/>
        </w:rPr>
        <w:t xml:space="preserve"> Famine and food shortages due to lack of rain were fairly common in ancient Israel. In Bible times, people farmed their own grain, fruits, and vegetables. These crops were watered by rainfall or from water carried from wells, rivers, and streams. If it did not rain for a long time, water sources would dry up, so people could not water their crops. When the crops died, finding food became difficult. </w:t>
      </w:r>
    </w:p>
    <w:p w14:paraId="4AFF6978"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t>The Book of Ruth begins with a family of four living in the land of Israel, where people worshiped the one true God. Their hometown was Bethlehem, which means “house of bread.”</w:t>
      </w:r>
    </w:p>
    <w:p w14:paraId="437DED18" w14:textId="77777777" w:rsidR="00AE3ECB" w:rsidRPr="0085478E" w:rsidRDefault="00AE3ECB" w:rsidP="00AE3ECB">
      <w:pPr>
        <w:pStyle w:val="Bullets1stlevel"/>
        <w:spacing w:before="0" w:after="12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 the left side of the board, write: Bethlehem. </w:t>
      </w:r>
    </w:p>
    <w:p w14:paraId="50FD9D04" w14:textId="77777777" w:rsidR="00AE3ECB" w:rsidRPr="0085478E" w:rsidRDefault="00AE3ECB" w:rsidP="00AE3ECB">
      <w:pPr>
        <w:pStyle w:val="BulletedTextLast"/>
        <w:spacing w:before="0" w:after="12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Under it, from Naomi’s Family </w:t>
      </w:r>
      <w:r>
        <w:rPr>
          <w:rFonts w:ascii="Times New Roman" w:hAnsi="Times New Roman" w:cs="Times New Roman"/>
          <w:b/>
          <w:bCs/>
          <w:smallCaps/>
        </w:rPr>
        <w:t>(dr)(rk)</w:t>
      </w:r>
      <w:r w:rsidRPr="0085478E">
        <w:rPr>
          <w:rFonts w:ascii="Times New Roman" w:hAnsi="Times New Roman" w:cs="Times New Roman"/>
        </w:rPr>
        <w:t xml:space="preserve">, post four figures: Elimelech, Naomi, Mahlon, and Chilion. </w:t>
      </w:r>
    </w:p>
    <w:p w14:paraId="2C7D807D"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t>A famine in Bethlehem caused food to become scarce. They were so hungry. Their bellies ached for food. One day they heard that food was plentiful over in the land of Moab. The family packed up their things and moved to Moab, which was about fifty miles away.</w:t>
      </w:r>
    </w:p>
    <w:p w14:paraId="65B713AC" w14:textId="77777777" w:rsidR="00AE3ECB" w:rsidRPr="0085478E" w:rsidRDefault="00AE3ECB" w:rsidP="00AE3ECB">
      <w:pPr>
        <w:pStyle w:val="Bullets1stlevel"/>
        <w:spacing w:before="0" w:after="12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 the right side of the board, write: Moab. </w:t>
      </w:r>
    </w:p>
    <w:p w14:paraId="3B7AACA3" w14:textId="77777777" w:rsidR="00AE3ECB" w:rsidRPr="0085478E" w:rsidRDefault="00AE3ECB" w:rsidP="00AE3ECB">
      <w:pPr>
        <w:pStyle w:val="BulletedTextLast"/>
        <w:spacing w:before="0" w:after="12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Then move Elimelech, Naomi, Mahlon, and Chilion to the new location. </w:t>
      </w:r>
    </w:p>
    <w:p w14:paraId="6C3DCC6B"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The family probably traveled on foot, so the journey would have taken seven to ten days. When they arrived in Moab, it probably took some time to adjust to a different culture with new types of food and people who worshiped </w:t>
      </w:r>
      <w:r w:rsidRPr="0085478E">
        <w:rPr>
          <w:rFonts w:ascii="Times New Roman" w:hAnsi="Times New Roman" w:cs="Times New Roman"/>
        </w:rPr>
        <w:lastRenderedPageBreak/>
        <w:t>false gods. Ten years passed. During that time, several significant things happened.</w:t>
      </w:r>
    </w:p>
    <w:p w14:paraId="19D81198" w14:textId="77777777" w:rsidR="00AE3ECB" w:rsidRPr="0085478E" w:rsidRDefault="00AE3ECB" w:rsidP="00AE3ECB">
      <w:pPr>
        <w:pStyle w:val="Bullets1stlevel"/>
        <w:spacing w:before="0" w:after="12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First, Mahlon and Chilion married women name Ruth and Orpah.</w:t>
      </w:r>
      <w:r w:rsidRPr="0085478E">
        <w:rPr>
          <w:rStyle w:val="MedItalic"/>
          <w:rFonts w:ascii="Times New Roman" w:hAnsi="Times New Roman" w:cs="Times New Roman"/>
        </w:rPr>
        <w:t xml:space="preserve"> (Add Ruth and Orpah to the family.)</w:t>
      </w:r>
    </w:p>
    <w:p w14:paraId="1127BD47" w14:textId="77777777" w:rsidR="00AE3ECB" w:rsidRPr="0085478E" w:rsidRDefault="00AE3ECB" w:rsidP="00AE3ECB">
      <w:pPr>
        <w:pStyle w:val="Bullets1stlevel"/>
        <w:spacing w:before="0" w:after="12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Unfortunately Naomi’s husband, Elimelech, died.</w:t>
      </w:r>
      <w:r w:rsidRPr="0085478E">
        <w:rPr>
          <w:rStyle w:val="MedItalic"/>
          <w:rFonts w:ascii="Times New Roman" w:hAnsi="Times New Roman" w:cs="Times New Roman"/>
        </w:rPr>
        <w:t xml:space="preserve"> (Take down Elimelech.)</w:t>
      </w:r>
    </w:p>
    <w:p w14:paraId="3C950417" w14:textId="77777777" w:rsidR="00AE3ECB" w:rsidRPr="0085478E" w:rsidRDefault="00AE3ECB" w:rsidP="00AE3ECB">
      <w:pPr>
        <w:pStyle w:val="BulletedTextLast"/>
        <w:spacing w:before="0" w:after="12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To make things worse, then her sons, Mahlon and Chilion, died. </w:t>
      </w:r>
      <w:r w:rsidRPr="0085478E">
        <w:rPr>
          <w:rStyle w:val="MedItalic"/>
          <w:rFonts w:ascii="Times New Roman" w:hAnsi="Times New Roman" w:cs="Times New Roman"/>
        </w:rPr>
        <w:t>(Take down Mahlon and Chilion.)</w:t>
      </w:r>
    </w:p>
    <w:p w14:paraId="3BCAC225"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Naomi was so sad and lonely living in Moab, even though she had her two daughters-in-law. </w:t>
      </w:r>
    </w:p>
    <w:p w14:paraId="6C86CC79"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t>One day she heard the famine in Bethlehem was over. Rainy seasons meant crops were growing and food was plentiful again. Naomi longed to go home, but what would Ruth and Orpah do? She said, “I am going home to Bethlehem. You girls should go back to your mothers’ homes. Hopefully God will bless you with another husband.”</w:t>
      </w:r>
    </w:p>
    <w:p w14:paraId="0A5F1F4B"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Orpah and Ruth cried. In their hearts, they wanted to stay with Naomi, but perhaps Naomi was right. Orpah kissed her mother-in-law goodbye and returned to her family. </w:t>
      </w:r>
      <w:r w:rsidRPr="0085478E">
        <w:rPr>
          <w:rStyle w:val="MedItalic"/>
          <w:rFonts w:ascii="Times New Roman" w:hAnsi="Times New Roman" w:cs="Times New Roman"/>
        </w:rPr>
        <w:t>(Remove Orpah.)</w:t>
      </w:r>
      <w:r w:rsidRPr="0085478E">
        <w:rPr>
          <w:rFonts w:ascii="Times New Roman" w:hAnsi="Times New Roman" w:cs="Times New Roman"/>
        </w:rPr>
        <w:t xml:space="preserve"> Ruth, however, stayed close to Naomi. Naomi didn’t understand. She said, “Your sister has gone back to her people and her gods. Why don’t you follow her?”</w:t>
      </w:r>
    </w:p>
    <w:p w14:paraId="7E4031EC"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That’s when Ruth said this. </w:t>
      </w:r>
      <w:r w:rsidRPr="0085478E">
        <w:rPr>
          <w:rStyle w:val="MedItalic"/>
          <w:rFonts w:ascii="Times New Roman" w:hAnsi="Times New Roman" w:cs="Times New Roman"/>
        </w:rPr>
        <w:t xml:space="preserve">(Read Ruth 1:16 from the Lesson 12 MW visual </w:t>
      </w:r>
      <w:r>
        <w:rPr>
          <w:rFonts w:ascii="Times New Roman" w:hAnsi="Times New Roman" w:cs="Times New Roman"/>
          <w:b/>
          <w:bCs/>
          <w:smallCaps/>
        </w:rPr>
        <w:t>(dr)(rk)</w:t>
      </w:r>
      <w:r w:rsidRPr="0085478E">
        <w:rPr>
          <w:rStyle w:val="MedItalic"/>
          <w:rFonts w:ascii="Times New Roman" w:hAnsi="Times New Roman" w:cs="Times New Roman"/>
        </w:rPr>
        <w:t xml:space="preserve">.) </w:t>
      </w:r>
    </w:p>
    <w:p w14:paraId="7FC814FB" w14:textId="77777777" w:rsidR="00AE3ECB" w:rsidRPr="0085478E" w:rsidRDefault="00AE3ECB" w:rsidP="00AE3ECB">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Ruth did not want to leave Naomi, so the two widows traveled back to Bethlehem together. </w:t>
      </w:r>
      <w:r w:rsidRPr="0085478E">
        <w:rPr>
          <w:rStyle w:val="MedItalic"/>
          <w:rFonts w:ascii="Times New Roman" w:hAnsi="Times New Roman" w:cs="Times New Roman"/>
        </w:rPr>
        <w:t>(Move Ruth and Naomi back to Bethlehem.)</w:t>
      </w:r>
      <w:r w:rsidRPr="0085478E">
        <w:rPr>
          <w:rFonts w:ascii="Times New Roman" w:hAnsi="Times New Roman" w:cs="Times New Roman"/>
        </w:rPr>
        <w:t xml:space="preserve"> Naomi opened her arms to Ruth with a warm welcome to join God’s family. This is the way God wants us to welcome others into His family.</w:t>
      </w:r>
      <w:r w:rsidRPr="0085478E">
        <w:rPr>
          <w:rStyle w:val="Book"/>
          <w:rFonts w:ascii="Times New Roman" w:hAnsi="Times New Roman" w:cs="Times New Roman"/>
        </w:rPr>
        <w:t xml:space="preserve"> </w:t>
      </w:r>
      <w:r w:rsidRPr="0085478E">
        <w:rPr>
          <w:rFonts w:ascii="Times New Roman" w:hAnsi="Times New Roman" w:cs="Times New Roman"/>
        </w:rPr>
        <w:t xml:space="preserve"> </w:t>
      </w:r>
    </w:p>
    <w:p w14:paraId="39D9D0C1" w14:textId="77777777" w:rsidR="00AE3ECB" w:rsidRDefault="00AE3ECB" w:rsidP="00AE3ECB">
      <w:pPr>
        <w:pStyle w:val="SECTIONHEADER"/>
        <w:pBdr>
          <w:bottom w:val="none" w:sz="0" w:space="0" w:color="auto"/>
        </w:pBdr>
        <w:spacing w:before="0" w:after="0" w:line="360" w:lineRule="auto"/>
        <w:jc w:val="left"/>
        <w:rPr>
          <w:rFonts w:ascii="Times New Roman" w:hAnsi="Times New Roman" w:cs="Times New Roman"/>
          <w:sz w:val="20"/>
          <w:szCs w:val="20"/>
        </w:rPr>
      </w:pPr>
    </w:p>
    <w:p w14:paraId="742A416B" w14:textId="77777777" w:rsidR="00AE3ECB" w:rsidRPr="0085478E" w:rsidRDefault="00AE3ECB" w:rsidP="00AE3ECB">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learn</w:t>
      </w:r>
    </w:p>
    <w:p w14:paraId="141CA6C0" w14:textId="77777777" w:rsidR="00AE3ECB" w:rsidRPr="0085478E" w:rsidRDefault="00AE3ECB" w:rsidP="00AE3ECB">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 xml:space="preserve">Bible Lesson: </w:t>
      </w:r>
      <w:r w:rsidRPr="0085478E">
        <w:rPr>
          <w:rFonts w:ascii="Times New Roman" w:hAnsi="Times New Roman" w:cs="Times New Roman"/>
          <w:b w:val="0"/>
          <w:bCs w:val="0"/>
          <w:sz w:val="20"/>
          <w:szCs w:val="20"/>
        </w:rPr>
        <w:t>Ruth Joins God’s People (Ruth 1–4)</w:t>
      </w:r>
    </w:p>
    <w:p w14:paraId="2A35D769" w14:textId="77777777" w:rsidR="00AE3ECB" w:rsidRPr="0085478E" w:rsidRDefault="00AE3ECB" w:rsidP="00AE3ECB">
      <w:pPr>
        <w:pStyle w:val="BibleVerse"/>
        <w:shd w:val="clear" w:color="auto" w:fill="auto"/>
        <w:spacing w:before="0" w:after="0" w:line="360" w:lineRule="auto"/>
        <w:jc w:val="left"/>
        <w:rPr>
          <w:rFonts w:ascii="Times New Roman" w:hAnsi="Times New Roman" w:cs="Times New Roman"/>
        </w:rPr>
      </w:pPr>
      <w:r w:rsidRPr="0085478E">
        <w:rPr>
          <w:rFonts w:ascii="Times New Roman" w:hAnsi="Times New Roman" w:cs="Times New Roman"/>
        </w:rPr>
        <w:t>“And Ruth said, Intreat me not to leave thee, or to return from following after thee: for whither thou goest, I will go; and where thou lodgest, I will lodge: thy people shall be my people, and thy God my God” (Ruth 1:16).</w:t>
      </w:r>
    </w:p>
    <w:p w14:paraId="6E95B1CE" w14:textId="77777777" w:rsidR="00AE3ECB" w:rsidRPr="0085478E" w:rsidRDefault="00AE3ECB" w:rsidP="00AE3ECB">
      <w:pPr>
        <w:pStyle w:val="SuppliesAdditionalOptions"/>
        <w:spacing w:before="0" w:after="0" w:line="360" w:lineRule="auto"/>
        <w:jc w:val="left"/>
        <w:rPr>
          <w:rFonts w:ascii="Times New Roman" w:hAnsi="Times New Roman" w:cs="Times New Roman"/>
          <w:i/>
          <w:iCs/>
        </w:rPr>
      </w:pPr>
      <w:r w:rsidRPr="0085478E">
        <w:rPr>
          <w:rStyle w:val="BoldItalic"/>
          <w:rFonts w:ascii="Times New Roman" w:hAnsi="Times New Roman" w:cs="Times New Roman"/>
        </w:rPr>
        <w:t>SUPPLIES:</w:t>
      </w:r>
      <w:r w:rsidRPr="0085478E">
        <w:rPr>
          <w:rFonts w:ascii="Times New Roman" w:hAnsi="Times New Roman" w:cs="Times New Roman"/>
        </w:rPr>
        <w:t xml:space="preserve"> Naomi’s Family</w:t>
      </w:r>
      <w:r w:rsidRPr="0085478E">
        <w:rPr>
          <w:rStyle w:val="MedItalic"/>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whiteboard and markers, barley bread and butter (to serve), napkins</w:t>
      </w:r>
    </w:p>
    <w:p w14:paraId="7FD323CB" w14:textId="77777777" w:rsidR="00AE3ECB" w:rsidRPr="0085478E" w:rsidRDefault="00AE3ECB" w:rsidP="00AE3ECB">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62111B9B" w14:textId="77777777" w:rsidR="00AE3ECB" w:rsidRPr="0085478E" w:rsidRDefault="00AE3ECB" w:rsidP="00AE3ECB">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Continue to use the figures from Naomi’s Family</w:t>
      </w:r>
      <w:r w:rsidRPr="0085478E">
        <w:rPr>
          <w:rStyle w:val="MedItalic"/>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xml:space="preserve"> and the whiteboard. Naomi and Ruth should start out in Bethlehem. </w:t>
      </w:r>
    </w:p>
    <w:p w14:paraId="455CE2B3" w14:textId="77777777" w:rsidR="00AE3ECB" w:rsidRPr="0085478E" w:rsidRDefault="00AE3ECB" w:rsidP="00AE3ECB">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Prepare to serve hot barley bread and butter during the lesson. </w:t>
      </w:r>
    </w:p>
    <w:p w14:paraId="1771BB41" w14:textId="77777777" w:rsidR="00AE3ECB" w:rsidRPr="0085478E" w:rsidRDefault="00AE3ECB" w:rsidP="00AE3ECB">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0129785F" w14:textId="77777777" w:rsidR="00AE3ECB" w:rsidRPr="0085478E" w:rsidRDefault="00AE3ECB" w:rsidP="00AE3ECB">
      <w:pPr>
        <w:pStyle w:val="BulletedTextLast"/>
        <w:spacing w:before="0" w:after="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women do you know who work outside of their home? What jobs do they do?  </w:t>
      </w:r>
    </w:p>
    <w:p w14:paraId="2EFB7A21" w14:textId="77777777" w:rsidR="00AE3ECB" w:rsidRPr="0085478E" w:rsidRDefault="00AE3ECB" w:rsidP="00AE3ECB">
      <w:pPr>
        <w:pStyle w:val="BodyTextNoIndent"/>
        <w:spacing w:after="0" w:line="360" w:lineRule="auto"/>
        <w:jc w:val="left"/>
        <w:rPr>
          <w:rFonts w:ascii="Times New Roman" w:hAnsi="Times New Roman" w:cs="Times New Roman"/>
        </w:rPr>
      </w:pPr>
    </w:p>
    <w:p w14:paraId="0088FE83"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Today, most jobs are open to both men and women. In Bible times, though, usually only men worked for money. Women worked very hard, but most of their work was helping their own families. Women often had a full-time job cooking, cleaning, and taking care of children. Sometimes a woman could find work helping a wealthy family, but since Ruth was an outsider from Moab, most families would never consider her for this job. </w:t>
      </w:r>
    </w:p>
    <w:p w14:paraId="2298A140"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lastRenderedPageBreak/>
        <w:t xml:space="preserve">Imagine being Ruth and Naomi, having recently lost all the men (breadwinners—those who worked for money) in their lives. They were mourning, and they had no job for food, housing, or anything else. The only way to survive would be to rely on the kindness of others. </w:t>
      </w:r>
    </w:p>
    <w:p w14:paraId="546ED22E"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Thankfully, the Old Testament law provided a way for the poor and the widows to find food. God instructed the Israelites to leave a portion of their fields unharvested so the less fortunate could gather the leftovers—a process called </w:t>
      </w:r>
      <w:r w:rsidRPr="0085478E">
        <w:rPr>
          <w:rStyle w:val="Italic"/>
          <w:rFonts w:ascii="Times New Roman" w:hAnsi="Times New Roman" w:cs="Times New Roman"/>
        </w:rPr>
        <w:t>gleaning</w:t>
      </w:r>
      <w:r w:rsidRPr="0085478E">
        <w:rPr>
          <w:rFonts w:ascii="Times New Roman" w:hAnsi="Times New Roman" w:cs="Times New Roman"/>
        </w:rPr>
        <w:t>.</w:t>
      </w:r>
    </w:p>
    <w:p w14:paraId="3A8205B4"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t>When Naomi and Ruth arrived in Bethlehem, they were welcomed with open arms. Women cried out, “Our friend Naomi has returned.”</w:t>
      </w:r>
    </w:p>
    <w:p w14:paraId="29219FD0"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t>Naomi bowed her head and covered her eyes. “Please don’t call me Naomi. Call me Mara, which means ‘bitter.’ I’ve lost my husband and both my sons. I’ve suffered so much.” Then Naomi introduced Ruth. “This is my daughter-in-law, Ruth. She has been very kind to me. She will be living with me now.”</w:t>
      </w:r>
    </w:p>
    <w:p w14:paraId="09FCA4BD" w14:textId="77777777" w:rsidR="00AE3ECB" w:rsidRPr="0085478E" w:rsidRDefault="00AE3ECB" w:rsidP="00AE3ECB">
      <w:pPr>
        <w:pStyle w:val="BulletedTextLast"/>
        <w:spacing w:before="0" w:after="12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Do you remember what </w:t>
      </w:r>
      <w:r w:rsidRPr="0085478E">
        <w:rPr>
          <w:rStyle w:val="Italic"/>
          <w:rFonts w:ascii="Times New Roman" w:hAnsi="Times New Roman" w:cs="Times New Roman"/>
        </w:rPr>
        <w:t>Bethlehem</w:t>
      </w:r>
      <w:r w:rsidRPr="0085478E">
        <w:rPr>
          <w:rFonts w:ascii="Times New Roman" w:hAnsi="Times New Roman" w:cs="Times New Roman"/>
        </w:rPr>
        <w:t xml:space="preserve"> means? </w:t>
      </w:r>
      <w:r w:rsidRPr="0085478E">
        <w:rPr>
          <w:rStyle w:val="Italic"/>
          <w:rFonts w:ascii="Times New Roman" w:hAnsi="Times New Roman" w:cs="Times New Roman"/>
        </w:rPr>
        <w:t>House of bread</w:t>
      </w:r>
    </w:p>
    <w:p w14:paraId="3C48A6A6" w14:textId="77777777" w:rsidR="00AE3ECB" w:rsidRPr="0085478E" w:rsidRDefault="00AE3ECB" w:rsidP="00AE3ECB">
      <w:pPr>
        <w:pStyle w:val="BodyTextNoIndent"/>
        <w:spacing w:after="120" w:line="360" w:lineRule="auto"/>
        <w:jc w:val="left"/>
        <w:rPr>
          <w:rStyle w:val="MedItalic"/>
          <w:rFonts w:ascii="Times New Roman" w:hAnsi="Times New Roman" w:cs="Times New Roman"/>
        </w:rPr>
      </w:pPr>
      <w:r w:rsidRPr="0085478E">
        <w:rPr>
          <w:rFonts w:ascii="Times New Roman" w:hAnsi="Times New Roman" w:cs="Times New Roman"/>
        </w:rPr>
        <w:t xml:space="preserve">Someone mentioned it was time for Bethlehem’s barley harvest. Oh, fresh-baked barley bread would taste so good. </w:t>
      </w:r>
      <w:r w:rsidRPr="0085478E">
        <w:rPr>
          <w:rStyle w:val="MedItalic"/>
          <w:rFonts w:ascii="Times New Roman" w:hAnsi="Times New Roman" w:cs="Times New Roman"/>
        </w:rPr>
        <w:t>(Quickly draw barley stalks on the board.)</w:t>
      </w:r>
      <w:r w:rsidRPr="0085478E">
        <w:rPr>
          <w:rFonts w:ascii="Times New Roman" w:hAnsi="Times New Roman" w:cs="Times New Roman"/>
        </w:rPr>
        <w:t xml:space="preserve"> Right away, Ruth offered to glean the barley fields for food. Ruth would bring home the grain so Naomi could bake bread for their meals. </w:t>
      </w:r>
      <w:r w:rsidRPr="0085478E">
        <w:rPr>
          <w:rStyle w:val="MedItalic"/>
          <w:rFonts w:ascii="Times New Roman" w:hAnsi="Times New Roman" w:cs="Times New Roman"/>
        </w:rPr>
        <w:t>(Serve hot barley bread and butter to students.)</w:t>
      </w:r>
    </w:p>
    <w:p w14:paraId="4A2E0CCA"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Every day as Ruth gathered grain, everyone noticed how hard she worked. People said, “Naomi is so blessed to have a daughter-in-law who is so devoted to her.” </w:t>
      </w:r>
      <w:r w:rsidRPr="0085478E">
        <w:rPr>
          <w:rStyle w:val="MedItalic"/>
          <w:rFonts w:ascii="Times New Roman" w:hAnsi="Times New Roman" w:cs="Times New Roman"/>
        </w:rPr>
        <w:t xml:space="preserve">(Post Boaz by the barley stalks.) </w:t>
      </w:r>
      <w:r w:rsidRPr="0085478E">
        <w:rPr>
          <w:rFonts w:ascii="Times New Roman" w:hAnsi="Times New Roman" w:cs="Times New Roman"/>
        </w:rPr>
        <w:t>The owner of the field was named Boaz. He noticed Ruth’s kind, caring attitude and how much she loved her mother-in-law. He told the workers to leave extra grain for Ruth.</w:t>
      </w:r>
    </w:p>
    <w:p w14:paraId="63AD7D18"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When Ruth told Naomi about Boaz’s kindness, Naomi praised the Lord. Boaz was a relative. Under Israelite law, men were supposed to take care of the widows in their family. Surely God had led them to this field. </w:t>
      </w:r>
    </w:p>
    <w:p w14:paraId="11A4E826"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t>As a relative, God’s guidelines allowed Boaz to buy the property belonging to Naomi’s husband, Elimelech. He could also ask Ruth to be his wife. Boaz consulted with the leaders of the city. They all agreed with his arrangement to buy the field and marry Ruth. The leaders spoke a blessing over Ruth, which confirmed her welcome into God’s covenant family.</w:t>
      </w:r>
    </w:p>
    <w:p w14:paraId="7E6AB8E4"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Boaz and Ruth were married. They named their first baby Obed. </w:t>
      </w:r>
      <w:r w:rsidRPr="0085478E">
        <w:rPr>
          <w:rStyle w:val="MedItalic"/>
          <w:rFonts w:ascii="Times New Roman" w:hAnsi="Times New Roman" w:cs="Times New Roman"/>
        </w:rPr>
        <w:t>(Add the Obed baby figure.)</w:t>
      </w:r>
      <w:r w:rsidRPr="0085478E">
        <w:rPr>
          <w:rFonts w:ascii="Times New Roman" w:hAnsi="Times New Roman" w:cs="Times New Roman"/>
        </w:rPr>
        <w:t xml:space="preserve"> Grandma Naomi held the child in her arms with a joyful smile.</w:t>
      </w:r>
    </w:p>
    <w:p w14:paraId="5F4400C8"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t>Naomi’s friends rejoiced. “Praise God! He has provided a family for you. May this child become famous all over Israel. He will make your life new again. He will take care of you when you are old.”</w:t>
      </w:r>
    </w:p>
    <w:p w14:paraId="4EDEDF88"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When Obed became an adult, he had a son named Jesse. </w:t>
      </w:r>
      <w:r w:rsidRPr="0085478E">
        <w:rPr>
          <w:rStyle w:val="MedItalic"/>
          <w:rFonts w:ascii="Times New Roman" w:hAnsi="Times New Roman" w:cs="Times New Roman"/>
        </w:rPr>
        <w:t>(Add Jesse to the board.)</w:t>
      </w:r>
      <w:r w:rsidRPr="0085478E">
        <w:rPr>
          <w:rFonts w:ascii="Times New Roman" w:hAnsi="Times New Roman" w:cs="Times New Roman"/>
        </w:rPr>
        <w:t xml:space="preserve"> Jesse’s son, David, became the most famous king of Israel. </w:t>
      </w:r>
      <w:r w:rsidRPr="0085478E">
        <w:rPr>
          <w:rStyle w:val="MedItalic"/>
          <w:rFonts w:ascii="Times New Roman" w:hAnsi="Times New Roman" w:cs="Times New Roman"/>
        </w:rPr>
        <w:t xml:space="preserve">(Add the David crown to the board.) </w:t>
      </w:r>
    </w:p>
    <w:p w14:paraId="57324D4E" w14:textId="77777777" w:rsidR="00AE3ECB" w:rsidRPr="0085478E" w:rsidRDefault="00AE3ECB" w:rsidP="00AE3ECB">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Centuries passed. In Matthew 1, we read the lineage of Jesus and find His family tree includes Ruth. Even though she was an outsider from the country of Moab, she is listed in the family line of Jesus. God truly welcomes all </w:t>
      </w:r>
      <w:r w:rsidRPr="0085478E">
        <w:rPr>
          <w:rFonts w:ascii="Times New Roman" w:hAnsi="Times New Roman" w:cs="Times New Roman"/>
        </w:rPr>
        <w:lastRenderedPageBreak/>
        <w:t xml:space="preserve">people into His family. </w:t>
      </w:r>
    </w:p>
    <w:p w14:paraId="3FCC8E90" w14:textId="77777777" w:rsidR="00AE3ECB" w:rsidRDefault="00AE3ECB" w:rsidP="00AE3ECB">
      <w:pPr>
        <w:pStyle w:val="ReviewQuestions-Shaded"/>
        <w:shd w:val="clear" w:color="auto" w:fill="auto"/>
        <w:spacing w:before="0" w:line="360" w:lineRule="auto"/>
        <w:jc w:val="left"/>
        <w:rPr>
          <w:rFonts w:ascii="Times New Roman" w:hAnsi="Times New Roman" w:cs="Times New Roman"/>
          <w:b w:val="0"/>
          <w:bCs w:val="0"/>
        </w:rPr>
      </w:pPr>
    </w:p>
    <w:p w14:paraId="2586135D" w14:textId="77777777" w:rsidR="00AE3ECB" w:rsidRPr="0085478E" w:rsidRDefault="00AE3ECB" w:rsidP="00AE3ECB">
      <w:pPr>
        <w:pStyle w:val="ReviewQuestions-Shaded"/>
        <w:shd w:val="clear" w:color="auto" w:fill="auto"/>
        <w:spacing w:before="0" w:line="360" w:lineRule="auto"/>
        <w:jc w:val="left"/>
        <w:rPr>
          <w:rFonts w:ascii="Times New Roman" w:hAnsi="Times New Roman" w:cs="Times New Roman"/>
        </w:rPr>
      </w:pPr>
      <w:r w:rsidRPr="0085478E">
        <w:rPr>
          <w:rFonts w:ascii="Times New Roman" w:hAnsi="Times New Roman" w:cs="Times New Roman"/>
          <w:b w:val="0"/>
          <w:bCs w:val="0"/>
        </w:rPr>
        <w:t>Review Questions:</w:t>
      </w:r>
    </w:p>
    <w:p w14:paraId="23A1A397" w14:textId="77777777" w:rsidR="00AE3ECB" w:rsidRPr="0085478E" w:rsidRDefault="00AE3ECB" w:rsidP="00AE3ECB">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Why were Ruth and Naomi returning to Bethlehem? </w:t>
      </w:r>
      <w:r w:rsidRPr="0085478E">
        <w:rPr>
          <w:rStyle w:val="Italic"/>
          <w:rFonts w:ascii="Times New Roman" w:hAnsi="Times New Roman" w:cs="Times New Roman"/>
        </w:rPr>
        <w:t xml:space="preserve">There was no longer a famine. </w:t>
      </w:r>
    </w:p>
    <w:p w14:paraId="0B0D924E" w14:textId="77777777" w:rsidR="00AE3ECB" w:rsidRPr="0085478E" w:rsidRDefault="00AE3ECB" w:rsidP="00AE3ECB">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did Ruth and Naomi find food? </w:t>
      </w:r>
      <w:r w:rsidRPr="0085478E">
        <w:rPr>
          <w:rStyle w:val="Italic"/>
          <w:rFonts w:ascii="Times New Roman" w:hAnsi="Times New Roman" w:cs="Times New Roman"/>
        </w:rPr>
        <w:t xml:space="preserve">Ruth gleaned the barley fields; Naomi baked the bread. </w:t>
      </w:r>
    </w:p>
    <w:p w14:paraId="22B26187" w14:textId="77777777" w:rsidR="00AE3ECB" w:rsidRPr="0085478E" w:rsidRDefault="00AE3ECB" w:rsidP="00AE3ECB">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did Boaz tell his workers to do? </w:t>
      </w:r>
      <w:r w:rsidRPr="0085478E">
        <w:rPr>
          <w:rStyle w:val="Italic"/>
          <w:rFonts w:ascii="Times New Roman" w:hAnsi="Times New Roman" w:cs="Times New Roman"/>
        </w:rPr>
        <w:t>Leave extra barley behind for Ruth.</w:t>
      </w:r>
    </w:p>
    <w:p w14:paraId="30542B72" w14:textId="77777777" w:rsidR="00AE3ECB" w:rsidRPr="0085478E" w:rsidRDefault="00AE3ECB" w:rsidP="00AE3ECB">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did Boaz do for Naomi and Ruth? </w:t>
      </w:r>
      <w:r w:rsidRPr="0085478E">
        <w:rPr>
          <w:rStyle w:val="Italic"/>
          <w:rFonts w:ascii="Times New Roman" w:hAnsi="Times New Roman" w:cs="Times New Roman"/>
        </w:rPr>
        <w:t>He bought Elimelech’s land and married Ruth.</w:t>
      </w:r>
    </w:p>
    <w:p w14:paraId="28137F1F" w14:textId="77777777" w:rsidR="00AE3ECB" w:rsidRPr="0085478E" w:rsidRDefault="00AE3ECB" w:rsidP="00AE3ECB">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Who was Ruth’s son? </w:t>
      </w:r>
      <w:r w:rsidRPr="0085478E">
        <w:rPr>
          <w:rStyle w:val="Italic"/>
          <w:rFonts w:ascii="Times New Roman" w:hAnsi="Times New Roman" w:cs="Times New Roman"/>
        </w:rPr>
        <w:t>Obed</w:t>
      </w:r>
      <w:r w:rsidRPr="0085478E">
        <w:rPr>
          <w:rFonts w:ascii="Times New Roman" w:hAnsi="Times New Roman" w:cs="Times New Roman"/>
        </w:rPr>
        <w:t xml:space="preserve">. Who was Obed’s son? </w:t>
      </w:r>
      <w:r w:rsidRPr="0085478E">
        <w:rPr>
          <w:rStyle w:val="Italic"/>
          <w:rFonts w:ascii="Times New Roman" w:hAnsi="Times New Roman" w:cs="Times New Roman"/>
        </w:rPr>
        <w:t>Jesse</w:t>
      </w:r>
      <w:r w:rsidRPr="0085478E">
        <w:rPr>
          <w:rFonts w:ascii="Times New Roman" w:hAnsi="Times New Roman" w:cs="Times New Roman"/>
        </w:rPr>
        <w:t xml:space="preserve">. Who was Jesse’s son? </w:t>
      </w:r>
      <w:r w:rsidRPr="0085478E">
        <w:rPr>
          <w:rStyle w:val="Italic"/>
          <w:rFonts w:ascii="Times New Roman" w:hAnsi="Times New Roman" w:cs="Times New Roman"/>
        </w:rPr>
        <w:t>King David.</w:t>
      </w:r>
    </w:p>
    <w:p w14:paraId="0F007F6A" w14:textId="77777777" w:rsidR="00AE3ECB" w:rsidRDefault="00AE3ECB" w:rsidP="00AE3ECB">
      <w:pPr>
        <w:pStyle w:val="SECTIONHEADER"/>
        <w:pBdr>
          <w:bottom w:val="none" w:sz="0" w:space="0" w:color="auto"/>
        </w:pBdr>
        <w:spacing w:before="0" w:after="0" w:line="360" w:lineRule="auto"/>
        <w:jc w:val="left"/>
        <w:rPr>
          <w:rFonts w:ascii="Times New Roman" w:hAnsi="Times New Roman" w:cs="Times New Roman"/>
          <w:sz w:val="20"/>
          <w:szCs w:val="20"/>
        </w:rPr>
      </w:pPr>
    </w:p>
    <w:p w14:paraId="2124ACFF" w14:textId="77777777" w:rsidR="00AE3ECB" w:rsidRPr="0085478E" w:rsidRDefault="00AE3ECB" w:rsidP="00AE3ECB">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Act</w:t>
      </w:r>
    </w:p>
    <w:p w14:paraId="170D81EA" w14:textId="77777777" w:rsidR="00AE3ECB" w:rsidRPr="0085478E" w:rsidRDefault="00AE3ECB" w:rsidP="00AE3ECB">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Welcome to the Family</w:t>
      </w:r>
    </w:p>
    <w:p w14:paraId="7C3DA839" w14:textId="77777777" w:rsidR="00AE3ECB" w:rsidRPr="0085478E" w:rsidRDefault="00AE3ECB" w:rsidP="00AE3ECB">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Grains of Truth handout</w:t>
      </w:r>
      <w:r w:rsidRPr="0085478E">
        <w:rPr>
          <w:rStyle w:val="MedItalic"/>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pencils, whiteboard and markers, Lesson 12 MW visual</w:t>
      </w:r>
      <w:r w:rsidRPr="0085478E">
        <w:rPr>
          <w:rStyle w:val="MedItalic"/>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New Birth poster</w:t>
      </w:r>
      <w:r w:rsidRPr="0085478E">
        <w:rPr>
          <w:rStyle w:val="MedItalic"/>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xml:space="preserve"> </w:t>
      </w:r>
    </w:p>
    <w:p w14:paraId="646B9814" w14:textId="77777777" w:rsidR="00AE3ECB" w:rsidRPr="0085478E" w:rsidRDefault="00AE3ECB" w:rsidP="00AE3ECB">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0EB61D65" w14:textId="77777777" w:rsidR="00AE3ECB" w:rsidRPr="0085478E" w:rsidRDefault="00AE3ECB" w:rsidP="00AE3ECB">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For each student, print the Grains of Truth handout</w:t>
      </w:r>
      <w:r>
        <w:rPr>
          <w:rFonts w:ascii="Times New Roman" w:hAnsi="Times New Roman" w:cs="Times New Roman"/>
          <w:b/>
          <w:bCs/>
          <w:smallCaps/>
        </w:rPr>
        <w:t>(dr)(rk)</w:t>
      </w:r>
      <w:r w:rsidRPr="0085478E">
        <w:rPr>
          <w:rStyle w:val="MedItalic"/>
          <w:rFonts w:ascii="Times New Roman" w:hAnsi="Times New Roman" w:cs="Times New Roman"/>
        </w:rPr>
        <w:t xml:space="preserve"> </w:t>
      </w:r>
      <w:r w:rsidRPr="0085478E">
        <w:rPr>
          <w:rFonts w:ascii="Times New Roman" w:hAnsi="Times New Roman" w:cs="Times New Roman"/>
        </w:rPr>
        <w:t xml:space="preserve">. </w:t>
      </w:r>
    </w:p>
    <w:p w14:paraId="7B927545" w14:textId="77777777" w:rsidR="00AE3ECB" w:rsidRPr="0085478E" w:rsidRDefault="00AE3ECB" w:rsidP="00AE3ECB">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CA9C024" w14:textId="77777777" w:rsidR="00AE3ECB" w:rsidRPr="0085478E" w:rsidRDefault="00AE3ECB" w:rsidP="00AE3ECB">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 a class, say the MRC: “I will invite friends to join God’s family.”</w:t>
      </w:r>
    </w:p>
    <w:p w14:paraId="573D0A74" w14:textId="77777777" w:rsidR="00AE3ECB" w:rsidRPr="0085478E" w:rsidRDefault="00AE3ECB" w:rsidP="00AE3ECB">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On the board write: Ruth.</w:t>
      </w:r>
    </w:p>
    <w:p w14:paraId="5BC6FB20" w14:textId="77777777" w:rsidR="00AE3ECB" w:rsidRPr="0085478E" w:rsidRDefault="00AE3ECB" w:rsidP="00AE3ECB">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Review the Lesson 12 MW visual</w:t>
      </w:r>
      <w:r w:rsidRPr="0085478E">
        <w:rPr>
          <w:rStyle w:val="MedItalic"/>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—Ruth 1:16.</w:t>
      </w:r>
    </w:p>
    <w:p w14:paraId="7B9CE58B" w14:textId="77777777" w:rsidR="00AE3ECB" w:rsidRPr="0085478E" w:rsidRDefault="00AE3ECB" w:rsidP="00AE3ECB">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When Ruth spoke these words, what did it say about her character? </w:t>
      </w:r>
    </w:p>
    <w:p w14:paraId="4D1F0D6A" w14:textId="77777777" w:rsidR="00AE3ECB" w:rsidRPr="0085478E" w:rsidRDefault="00AE3ECB" w:rsidP="00AE3ECB">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Let students share words and phrases that describe Ruth’s qualities as you write them around Ruth’s name on the board.</w:t>
      </w:r>
    </w:p>
    <w:p w14:paraId="3B528861" w14:textId="77777777" w:rsidR="00AE3ECB" w:rsidRPr="0085478E" w:rsidRDefault="00AE3ECB" w:rsidP="00AE3ECB">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Give each student a Grains of Truth handout</w:t>
      </w:r>
      <w:r w:rsidRPr="0085478E">
        <w:rPr>
          <w:rStyle w:val="MedItalic"/>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xml:space="preserve"> to complete as a class. </w:t>
      </w:r>
    </w:p>
    <w:p w14:paraId="6846C827" w14:textId="77777777" w:rsidR="00AE3ECB" w:rsidRPr="0085478E" w:rsidRDefault="00AE3ECB" w:rsidP="00AE3ECB">
      <w:pPr>
        <w:pStyle w:val="Bullets2ndlevel"/>
        <w:tabs>
          <w:tab w:val="right" w:pos="630"/>
        </w:tabs>
        <w:spacing w:line="360" w:lineRule="auto"/>
        <w:ind w:left="810" w:hanging="810"/>
        <w:rPr>
          <w:rFonts w:ascii="Times New Roman" w:hAnsi="Times New Roman" w:cs="Times New Roman"/>
        </w:rPr>
      </w:pPr>
      <w:r w:rsidRPr="0085478E">
        <w:rPr>
          <w:rFonts w:ascii="Times New Roman" w:hAnsi="Times New Roman" w:cs="Times New Roman"/>
        </w:rPr>
        <w:tab/>
        <w:t>1.</w:t>
      </w:r>
      <w:r w:rsidRPr="0085478E">
        <w:rPr>
          <w:rFonts w:ascii="Times New Roman" w:hAnsi="Times New Roman" w:cs="Times New Roman"/>
        </w:rPr>
        <w:tab/>
        <w:t>Ruth was a FAITHFUL and loyal daughter-in-law to Naomi.</w:t>
      </w:r>
    </w:p>
    <w:p w14:paraId="7E7974FA" w14:textId="77777777" w:rsidR="00AE3ECB" w:rsidRPr="0085478E" w:rsidRDefault="00AE3ECB" w:rsidP="00AE3ECB">
      <w:pPr>
        <w:pStyle w:val="Bullets2ndlevel"/>
        <w:tabs>
          <w:tab w:val="right" w:pos="630"/>
        </w:tabs>
        <w:spacing w:line="360" w:lineRule="auto"/>
        <w:ind w:left="810" w:hanging="810"/>
        <w:rPr>
          <w:rFonts w:ascii="Times New Roman" w:hAnsi="Times New Roman" w:cs="Times New Roman"/>
        </w:rPr>
      </w:pPr>
      <w:r w:rsidRPr="0085478E">
        <w:rPr>
          <w:rFonts w:ascii="Times New Roman" w:hAnsi="Times New Roman" w:cs="Times New Roman"/>
        </w:rPr>
        <w:tab/>
        <w:t>2.</w:t>
      </w:r>
      <w:r w:rsidRPr="0085478E">
        <w:rPr>
          <w:rFonts w:ascii="Times New Roman" w:hAnsi="Times New Roman" w:cs="Times New Roman"/>
        </w:rPr>
        <w:tab/>
        <w:t>Ruth left all she knew to FOLLOW Naomi to Bethlehem.</w:t>
      </w:r>
    </w:p>
    <w:p w14:paraId="1489A1D8" w14:textId="77777777" w:rsidR="00AE3ECB" w:rsidRPr="0085478E" w:rsidRDefault="00AE3ECB" w:rsidP="00AE3ECB">
      <w:pPr>
        <w:pStyle w:val="Bullets2ndlevel"/>
        <w:tabs>
          <w:tab w:val="right" w:pos="630"/>
        </w:tabs>
        <w:spacing w:line="360" w:lineRule="auto"/>
        <w:ind w:left="810" w:hanging="810"/>
        <w:rPr>
          <w:rFonts w:ascii="Times New Roman" w:hAnsi="Times New Roman" w:cs="Times New Roman"/>
        </w:rPr>
      </w:pPr>
      <w:r w:rsidRPr="0085478E">
        <w:rPr>
          <w:rFonts w:ascii="Times New Roman" w:hAnsi="Times New Roman" w:cs="Times New Roman"/>
        </w:rPr>
        <w:tab/>
        <w:t>3.</w:t>
      </w:r>
      <w:r w:rsidRPr="0085478E">
        <w:rPr>
          <w:rFonts w:ascii="Times New Roman" w:hAnsi="Times New Roman" w:cs="Times New Roman"/>
        </w:rPr>
        <w:tab/>
        <w:t>Ruth was a hard WORKER, dedicating herself to providing food for Naomi.</w:t>
      </w:r>
    </w:p>
    <w:p w14:paraId="7F129B14" w14:textId="77777777" w:rsidR="00AE3ECB" w:rsidRPr="0085478E" w:rsidRDefault="00AE3ECB" w:rsidP="00AE3ECB">
      <w:pPr>
        <w:pStyle w:val="Bullets2ndlevel"/>
        <w:tabs>
          <w:tab w:val="right" w:pos="630"/>
        </w:tabs>
        <w:spacing w:line="360" w:lineRule="auto"/>
        <w:ind w:left="810" w:hanging="810"/>
        <w:rPr>
          <w:rFonts w:ascii="Times New Roman" w:hAnsi="Times New Roman" w:cs="Times New Roman"/>
        </w:rPr>
      </w:pPr>
      <w:r w:rsidRPr="0085478E">
        <w:rPr>
          <w:rFonts w:ascii="Times New Roman" w:hAnsi="Times New Roman" w:cs="Times New Roman"/>
        </w:rPr>
        <w:tab/>
        <w:t>4.</w:t>
      </w:r>
      <w:r w:rsidRPr="0085478E">
        <w:rPr>
          <w:rFonts w:ascii="Times New Roman" w:hAnsi="Times New Roman" w:cs="Times New Roman"/>
        </w:rPr>
        <w:tab/>
        <w:t xml:space="preserve">God WELCOMED Ruth, giving her a husband and family among His covenant people. </w:t>
      </w:r>
    </w:p>
    <w:p w14:paraId="07D456A4" w14:textId="77777777" w:rsidR="00AE3ECB" w:rsidRPr="0085478E" w:rsidRDefault="00AE3ECB" w:rsidP="00AE3ECB">
      <w:pPr>
        <w:pStyle w:val="Bullets2ndlevel"/>
        <w:tabs>
          <w:tab w:val="right" w:pos="630"/>
        </w:tabs>
        <w:spacing w:line="360" w:lineRule="auto"/>
        <w:ind w:left="810" w:hanging="810"/>
        <w:rPr>
          <w:rFonts w:ascii="Times New Roman" w:hAnsi="Times New Roman" w:cs="Times New Roman"/>
        </w:rPr>
      </w:pPr>
      <w:r w:rsidRPr="0085478E">
        <w:rPr>
          <w:rFonts w:ascii="Times New Roman" w:hAnsi="Times New Roman" w:cs="Times New Roman"/>
        </w:rPr>
        <w:tab/>
        <w:t>5.</w:t>
      </w:r>
      <w:r w:rsidRPr="0085478E">
        <w:rPr>
          <w:rFonts w:ascii="Times New Roman" w:hAnsi="Times New Roman" w:cs="Times New Roman"/>
        </w:rPr>
        <w:tab/>
        <w:t xml:space="preserve">God did not BLOCK her out; He welcomed her in, but that came with expectation. </w:t>
      </w:r>
    </w:p>
    <w:p w14:paraId="780C752A" w14:textId="77777777" w:rsidR="00AE3ECB" w:rsidRPr="0085478E" w:rsidRDefault="00AE3ECB" w:rsidP="00AE3ECB">
      <w:pPr>
        <w:pStyle w:val="Bullets2ndlevel"/>
        <w:tabs>
          <w:tab w:val="right" w:pos="630"/>
        </w:tabs>
        <w:spacing w:line="360" w:lineRule="auto"/>
        <w:ind w:left="810" w:hanging="810"/>
        <w:rPr>
          <w:rFonts w:ascii="Times New Roman" w:hAnsi="Times New Roman" w:cs="Times New Roman"/>
        </w:rPr>
      </w:pPr>
      <w:r w:rsidRPr="0085478E">
        <w:rPr>
          <w:rFonts w:ascii="Times New Roman" w:hAnsi="Times New Roman" w:cs="Times New Roman"/>
        </w:rPr>
        <w:tab/>
        <w:t>6.</w:t>
      </w:r>
      <w:r w:rsidRPr="0085478E">
        <w:rPr>
          <w:rFonts w:ascii="Times New Roman" w:hAnsi="Times New Roman" w:cs="Times New Roman"/>
        </w:rPr>
        <w:tab/>
        <w:t xml:space="preserve">Ruth did not get to live any way she WANTED. She had to follow God’s laws for the Israelites. </w:t>
      </w:r>
    </w:p>
    <w:p w14:paraId="10F7D72E" w14:textId="77777777" w:rsidR="00AE3ECB" w:rsidRPr="0085478E" w:rsidRDefault="00AE3ECB" w:rsidP="00AE3ECB">
      <w:pPr>
        <w:pStyle w:val="Bullets2ndlevel"/>
        <w:tabs>
          <w:tab w:val="right" w:pos="630"/>
        </w:tabs>
        <w:spacing w:line="360" w:lineRule="auto"/>
        <w:ind w:left="810" w:hanging="810"/>
        <w:rPr>
          <w:rFonts w:ascii="Times New Roman" w:hAnsi="Times New Roman" w:cs="Times New Roman"/>
        </w:rPr>
      </w:pPr>
      <w:r w:rsidRPr="0085478E">
        <w:rPr>
          <w:rFonts w:ascii="Times New Roman" w:hAnsi="Times New Roman" w:cs="Times New Roman"/>
        </w:rPr>
        <w:tab/>
        <w:t>7.</w:t>
      </w:r>
      <w:r w:rsidRPr="0085478E">
        <w:rPr>
          <w:rFonts w:ascii="Times New Roman" w:hAnsi="Times New Roman" w:cs="Times New Roman"/>
        </w:rPr>
        <w:tab/>
        <w:t>As a result, Ruth is in the Messianic BLOODLINE.</w:t>
      </w:r>
    </w:p>
    <w:p w14:paraId="0F06AA0C" w14:textId="77777777" w:rsidR="00AE3ECB" w:rsidRPr="0085478E" w:rsidRDefault="00AE3ECB" w:rsidP="00AE3ECB">
      <w:pPr>
        <w:pStyle w:val="Bullets2ndlevel"/>
        <w:tabs>
          <w:tab w:val="right" w:pos="630"/>
        </w:tabs>
        <w:spacing w:line="360" w:lineRule="auto"/>
        <w:ind w:left="810" w:hanging="810"/>
        <w:rPr>
          <w:rFonts w:ascii="Times New Roman" w:hAnsi="Times New Roman" w:cs="Times New Roman"/>
        </w:rPr>
      </w:pPr>
      <w:r w:rsidRPr="0085478E">
        <w:rPr>
          <w:rFonts w:ascii="Times New Roman" w:hAnsi="Times New Roman" w:cs="Times New Roman"/>
        </w:rPr>
        <w:tab/>
        <w:t>8.</w:t>
      </w:r>
      <w:r w:rsidRPr="0085478E">
        <w:rPr>
          <w:rFonts w:ascii="Times New Roman" w:hAnsi="Times New Roman" w:cs="Times New Roman"/>
        </w:rPr>
        <w:tab/>
        <w:t xml:space="preserve">God wants everyone to be part of His special FAMILY. </w:t>
      </w:r>
    </w:p>
    <w:p w14:paraId="0DB659E4" w14:textId="77777777" w:rsidR="00AE3ECB" w:rsidRPr="0085478E" w:rsidRDefault="00AE3ECB" w:rsidP="00AE3ECB">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 qualities such as love, respect, and kindness help others want to become part of God’s family?</w:t>
      </w:r>
    </w:p>
    <w:p w14:paraId="27A336E7" w14:textId="77777777" w:rsidR="00AE3ECB" w:rsidRPr="0085478E" w:rsidRDefault="00AE3ECB" w:rsidP="00AE3ECB">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How are people with these qualities blessed by God?</w:t>
      </w:r>
    </w:p>
    <w:p w14:paraId="3B7E02CD" w14:textId="77777777" w:rsidR="00AE3ECB" w:rsidRPr="0085478E" w:rsidRDefault="00AE3ECB" w:rsidP="00AE3ECB">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Why are people with kindness respected by others?</w:t>
      </w:r>
    </w:p>
    <w:p w14:paraId="6C3E45DE" w14:textId="77777777" w:rsidR="00AE3ECB" w:rsidRPr="0085478E" w:rsidRDefault="00AE3ECB" w:rsidP="00AE3ECB">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 people join God’s family today?</w:t>
      </w:r>
    </w:p>
    <w:p w14:paraId="2C0B35DC" w14:textId="77777777" w:rsidR="00AE3ECB" w:rsidRPr="0085478E" w:rsidRDefault="00AE3ECB" w:rsidP="00AE3ECB">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Using the New Birth poster</w:t>
      </w:r>
      <w:r w:rsidRPr="0085478E">
        <w:rPr>
          <w:rStyle w:val="MedItalic"/>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review God’s plan of salvation.</w:t>
      </w:r>
    </w:p>
    <w:p w14:paraId="451DF517" w14:textId="77777777" w:rsidR="00AE3ECB" w:rsidRPr="0085478E" w:rsidRDefault="00AE3ECB" w:rsidP="00AE3ECB">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God welcomed Ruth into His family. God wants us to invite our families, friends, and neighbors to </w:t>
      </w:r>
      <w:r w:rsidRPr="0085478E">
        <w:rPr>
          <w:rFonts w:ascii="Times New Roman" w:hAnsi="Times New Roman" w:cs="Times New Roman"/>
        </w:rPr>
        <w:lastRenderedPageBreak/>
        <w:t xml:space="preserve">become part of His family too. God wants people from every culture to experience His blessings and rewards. </w:t>
      </w:r>
    </w:p>
    <w:p w14:paraId="295047BA" w14:textId="77777777" w:rsidR="00AE3ECB" w:rsidRPr="0085478E" w:rsidRDefault="00AE3ECB" w:rsidP="00AE3ECB">
      <w:pPr>
        <w:pStyle w:val="SECTIONSUBHEADER"/>
        <w:spacing w:before="0" w:after="0" w:line="360" w:lineRule="auto"/>
        <w:rPr>
          <w:rFonts w:ascii="Times New Roman" w:hAnsi="Times New Roman" w:cs="Times New Roman"/>
          <w:sz w:val="20"/>
          <w:szCs w:val="20"/>
        </w:rPr>
      </w:pPr>
    </w:p>
    <w:p w14:paraId="07DC7248" w14:textId="77777777" w:rsidR="00AE3ECB" w:rsidRPr="0085478E" w:rsidRDefault="00AE3ECB" w:rsidP="00AE3ECB">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Prayer and Response</w:t>
      </w:r>
    </w:p>
    <w:p w14:paraId="2F18E11D" w14:textId="77777777" w:rsidR="00AE3ECB" w:rsidRPr="0085478E" w:rsidRDefault="00AE3ECB" w:rsidP="00AE3ECB">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880EEC6" w14:textId="77777777" w:rsidR="00AE3ECB" w:rsidRPr="0085478E" w:rsidRDefault="00AE3ECB" w:rsidP="00AE3ECB">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If you did the Craft Option (page 103), lift the completed invitations to the Lord and pray over them as a class. </w:t>
      </w:r>
    </w:p>
    <w:p w14:paraId="35550895" w14:textId="77777777" w:rsidR="00AE3ECB" w:rsidRPr="0085478E" w:rsidRDefault="00AE3ECB" w:rsidP="00AE3ECB">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in prayer.</w:t>
      </w:r>
    </w:p>
    <w:p w14:paraId="1A371020" w14:textId="77777777" w:rsidR="00AE3ECB" w:rsidRPr="0085478E" w:rsidRDefault="00AE3ECB" w:rsidP="00AE3ECB">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Prayerfully thank God for welcoming us into His covenant family. </w:t>
      </w:r>
    </w:p>
    <w:p w14:paraId="4D7266DA" w14:textId="77777777" w:rsidR="00AE3ECB" w:rsidRPr="0085478E" w:rsidRDefault="00AE3ECB" w:rsidP="00AE3ECB">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Pray that God will lead students to have unshakeable faith in the one true God, like Ruth did. </w:t>
      </w:r>
    </w:p>
    <w:p w14:paraId="38E0A11F" w14:textId="77777777" w:rsidR="00AE3ECB" w:rsidRPr="0085478E" w:rsidRDefault="00AE3ECB" w:rsidP="00AE3ECB">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Pray that students will meet people in their lives who inspire them to truly know God, just as Naomi did with Ruth. </w:t>
      </w:r>
    </w:p>
    <w:p w14:paraId="1C91F9A1" w14:textId="77777777" w:rsidR="00AE3ECB" w:rsidRPr="0085478E" w:rsidRDefault="00AE3ECB" w:rsidP="00AE3ECB">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Pray that students will share the truth of God’s Word with people they meet. </w:t>
      </w:r>
    </w:p>
    <w:p w14:paraId="27226763" w14:textId="77777777" w:rsidR="00AE3ECB" w:rsidRPr="0085478E" w:rsidRDefault="00AE3ECB" w:rsidP="00AE3ECB">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Pray that students will develop a compassion and love for those who are less fortunate, like the orphans and widows. </w:t>
      </w:r>
    </w:p>
    <w:p w14:paraId="6DE508E5" w14:textId="77777777" w:rsidR="00AE3ECB" w:rsidRPr="0085478E" w:rsidRDefault="00AE3ECB" w:rsidP="00AE3ECB">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Send each student home with a Late Elementary Devotional and Activity Page. </w:t>
      </w:r>
    </w:p>
    <w:p w14:paraId="0693216C" w14:textId="77777777" w:rsidR="00AE3ECB" w:rsidRPr="0085478E" w:rsidRDefault="00AE3ECB" w:rsidP="00AE3ECB">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As you study Ruth’s story this week, be sensitive to those around you whom you could invite to join the family of God. </w:t>
      </w:r>
    </w:p>
    <w:p w14:paraId="5575D2D2" w14:textId="77777777" w:rsidR="00AE3ECB" w:rsidRDefault="00AE3ECB" w:rsidP="00AE3ECB">
      <w:pPr>
        <w:pStyle w:val="BonusMatHead"/>
        <w:pBdr>
          <w:bottom w:val="none" w:sz="0" w:space="0" w:color="auto"/>
        </w:pBdr>
        <w:spacing w:before="0" w:after="0" w:line="360" w:lineRule="auto"/>
        <w:rPr>
          <w:rFonts w:ascii="Times New Roman" w:hAnsi="Times New Roman" w:cs="Times New Roman"/>
          <w:sz w:val="20"/>
          <w:szCs w:val="20"/>
        </w:rPr>
      </w:pPr>
    </w:p>
    <w:p w14:paraId="2425B109" w14:textId="77777777" w:rsidR="00AE3ECB" w:rsidRPr="00C6723F" w:rsidRDefault="00AE3ECB" w:rsidP="00AE3ECB">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5056B94" w14:textId="77777777" w:rsidR="00AE3ECB" w:rsidRPr="0085478E" w:rsidRDefault="00AE3ECB" w:rsidP="00AE3ECB">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worship</w:t>
      </w:r>
    </w:p>
    <w:p w14:paraId="4BFCE747" w14:textId="77777777" w:rsidR="00AE3ECB" w:rsidRPr="0085478E" w:rsidRDefault="00AE3ECB" w:rsidP="00AE3ECB">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Video Quick Links Document </w:t>
      </w:r>
      <w:r>
        <w:rPr>
          <w:rFonts w:ascii="Times New Roman" w:hAnsi="Times New Roman" w:cs="Times New Roman"/>
          <w:b/>
          <w:bCs/>
          <w:smallCaps/>
        </w:rPr>
        <w:t>(dr)</w:t>
      </w:r>
    </w:p>
    <w:p w14:paraId="404178D1" w14:textId="77777777" w:rsidR="00AE3ECB" w:rsidRPr="0085478E" w:rsidRDefault="00AE3ECB" w:rsidP="00AE3ECB">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2AC4C497"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Gather students in a circle to sing together. </w:t>
      </w:r>
    </w:p>
    <w:p w14:paraId="59B6A673" w14:textId="77777777" w:rsidR="00AE3ECB" w:rsidRPr="0085478E" w:rsidRDefault="00AE3ECB" w:rsidP="00AE3ECB">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 Will Follow” by Summit Kids </w:t>
      </w:r>
      <w:r>
        <w:rPr>
          <w:rFonts w:ascii="Times New Roman" w:hAnsi="Times New Roman" w:cs="Times New Roman"/>
          <w:b/>
          <w:bCs/>
          <w:smallCaps/>
        </w:rPr>
        <w:t>(dr)</w:t>
      </w:r>
    </w:p>
    <w:p w14:paraId="4F1C8290" w14:textId="77777777" w:rsidR="00AE3ECB" w:rsidRPr="0085478E" w:rsidRDefault="00AE3ECB" w:rsidP="00AE3ECB">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 Sweetest Name I Know” by Charity Gayle </w:t>
      </w:r>
      <w:r>
        <w:rPr>
          <w:rFonts w:ascii="Times New Roman" w:hAnsi="Times New Roman" w:cs="Times New Roman"/>
          <w:b/>
          <w:bCs/>
          <w:smallCaps/>
        </w:rPr>
        <w:t>(dr)</w:t>
      </w:r>
    </w:p>
    <w:p w14:paraId="13C9A0A9" w14:textId="77777777" w:rsidR="00AE3ECB" w:rsidRPr="0085478E" w:rsidRDefault="00AE3ECB" w:rsidP="00AE3ECB">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“No One Ever Cared for Me Like Jesus” by Apostolic Collective and Lauren Hammond </w:t>
      </w:r>
      <w:r>
        <w:rPr>
          <w:rFonts w:ascii="Times New Roman" w:hAnsi="Times New Roman" w:cs="Times New Roman"/>
          <w:b/>
          <w:bCs/>
          <w:smallCaps/>
        </w:rPr>
        <w:t>(dr)</w:t>
      </w:r>
    </w:p>
    <w:p w14:paraId="39253EC6" w14:textId="77777777" w:rsidR="00AE3ECB" w:rsidRPr="0085478E" w:rsidRDefault="00AE3ECB" w:rsidP="00AE3ECB">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 Speak Victory” by Indiana Bible College </w:t>
      </w:r>
      <w:r>
        <w:rPr>
          <w:rFonts w:ascii="Times New Roman" w:hAnsi="Times New Roman" w:cs="Times New Roman"/>
          <w:b/>
          <w:bCs/>
          <w:smallCaps/>
        </w:rPr>
        <w:t>(dr)</w:t>
      </w:r>
    </w:p>
    <w:p w14:paraId="64E6016D" w14:textId="77777777" w:rsidR="00AE3ECB" w:rsidRPr="0085478E" w:rsidRDefault="00AE3ECB" w:rsidP="00AE3ECB">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“Goodness of God” by Cece Winans </w:t>
      </w:r>
      <w:r>
        <w:rPr>
          <w:rFonts w:ascii="Times New Roman" w:hAnsi="Times New Roman" w:cs="Times New Roman"/>
          <w:b/>
          <w:bCs/>
          <w:smallCaps/>
        </w:rPr>
        <w:t>(dr)</w:t>
      </w:r>
    </w:p>
    <w:p w14:paraId="66D1A815" w14:textId="77777777" w:rsidR="00AE3ECB" w:rsidRPr="0085478E" w:rsidRDefault="00AE3ECB" w:rsidP="00AE3ECB">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God’s family is filled with goodness, grace, and hope. We should invite our friends to join God’s family.</w:t>
      </w:r>
    </w:p>
    <w:p w14:paraId="142A26A4" w14:textId="77777777" w:rsidR="00AE3ECB" w:rsidRDefault="00AE3ECB" w:rsidP="00AE3ECB">
      <w:pPr>
        <w:pStyle w:val="BonusMatHead"/>
        <w:pBdr>
          <w:bottom w:val="none" w:sz="0" w:space="0" w:color="auto"/>
        </w:pBdr>
        <w:spacing w:before="0" w:after="0" w:line="360" w:lineRule="auto"/>
        <w:rPr>
          <w:rFonts w:ascii="Times New Roman" w:hAnsi="Times New Roman" w:cs="Times New Roman"/>
          <w:sz w:val="20"/>
          <w:szCs w:val="20"/>
        </w:rPr>
      </w:pPr>
    </w:p>
    <w:p w14:paraId="30192278" w14:textId="77777777" w:rsidR="00AE3ECB" w:rsidRPr="0085478E" w:rsidRDefault="00AE3ECB" w:rsidP="00AE3ECB">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MEmory work</w:t>
      </w:r>
    </w:p>
    <w:p w14:paraId="4F4C149C" w14:textId="77777777" w:rsidR="00AE3ECB" w:rsidRPr="0085478E" w:rsidRDefault="00AE3ECB" w:rsidP="00AE3ECB">
      <w:pPr>
        <w:pStyle w:val="AdditionalOptionsSubHeaderAdditionalOptions"/>
        <w:spacing w:line="360" w:lineRule="auto"/>
        <w:rPr>
          <w:rFonts w:ascii="Times New Roman" w:hAnsi="Times New Roman" w:cs="Times New Roman"/>
          <w:b w:val="0"/>
          <w:bCs w:val="0"/>
        </w:rPr>
      </w:pPr>
      <w:r w:rsidRPr="0085478E">
        <w:rPr>
          <w:rFonts w:ascii="Times New Roman" w:hAnsi="Times New Roman" w:cs="Times New Roman"/>
        </w:rPr>
        <w:t>Lesson 12 Memory Verse</w:t>
      </w:r>
    </w:p>
    <w:p w14:paraId="34BF754C" w14:textId="77777777" w:rsidR="00AE3ECB" w:rsidRPr="0085478E" w:rsidRDefault="00AE3ECB" w:rsidP="00AE3ECB">
      <w:pPr>
        <w:pStyle w:val="BonusScriptureAdditionalOptions"/>
        <w:spacing w:after="0" w:line="360" w:lineRule="auto"/>
        <w:jc w:val="left"/>
        <w:rPr>
          <w:rFonts w:ascii="Times New Roman" w:hAnsi="Times New Roman" w:cs="Times New Roman"/>
        </w:rPr>
      </w:pPr>
      <w:r w:rsidRPr="0085478E">
        <w:rPr>
          <w:rStyle w:val="LightItalic"/>
          <w:rFonts w:ascii="Times New Roman" w:hAnsi="Times New Roman" w:cs="Times New Roman"/>
          <w:i/>
          <w:iCs/>
        </w:rPr>
        <w:t>“And Ruth said, Intreat me not to leave thee, or to return from following after thee: for whither thou goest, I will go; and where thou lodgest, I will lodge: thy people shall be my people, and thy God my God” (Ruth 1:16).</w:t>
      </w:r>
    </w:p>
    <w:p w14:paraId="3003A92C" w14:textId="77777777" w:rsidR="00AE3ECB" w:rsidRPr="0085478E" w:rsidRDefault="00AE3ECB" w:rsidP="00AE3ECB">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Lesson 12 MW visual</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paper, markers, glitter pens</w:t>
      </w:r>
    </w:p>
    <w:p w14:paraId="177DB82E" w14:textId="77777777" w:rsidR="00AE3ECB" w:rsidRPr="0085478E" w:rsidRDefault="00AE3ECB" w:rsidP="00AE3ECB">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4D0F8338"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Review the Lesson 12 MW visual</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—Ruth 1:16.</w:t>
      </w:r>
    </w:p>
    <w:p w14:paraId="6729D242"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Like Ruth followed Naomi, have students follow you to different areas of the room and recite the verse while sitting, standing, walking in place, jumping, kneeling, standing on tip-toes, with one arm up, and while standing on one leg.</w:t>
      </w:r>
    </w:p>
    <w:p w14:paraId="4A7422CA"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After the final recitation, instruct students to return to their seats. </w:t>
      </w:r>
    </w:p>
    <w:p w14:paraId="6467800A"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Hand out paper, markers, and glitter pens. Have students write the verse as a promise to God. </w:t>
      </w:r>
    </w:p>
    <w:p w14:paraId="71A7E59C" w14:textId="77777777" w:rsidR="00AE3ECB" w:rsidRPr="0085478E" w:rsidRDefault="00AE3ECB" w:rsidP="00AE3ECB">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Ruth’s gratefulness and dedication remind us of the honor it is to belong to God’s family. It is a precious privilege we should share with our families and friends.</w:t>
      </w:r>
    </w:p>
    <w:p w14:paraId="512073AD" w14:textId="77777777" w:rsidR="00AE3ECB" w:rsidRDefault="00AE3ECB" w:rsidP="00AE3ECB">
      <w:pPr>
        <w:pStyle w:val="BonusMatHead"/>
        <w:pBdr>
          <w:bottom w:val="none" w:sz="0" w:space="0" w:color="auto"/>
        </w:pBdr>
        <w:spacing w:before="0" w:after="0" w:line="360" w:lineRule="auto"/>
        <w:rPr>
          <w:rFonts w:ascii="Times New Roman" w:hAnsi="Times New Roman" w:cs="Times New Roman"/>
          <w:sz w:val="20"/>
          <w:szCs w:val="20"/>
        </w:rPr>
      </w:pPr>
    </w:p>
    <w:p w14:paraId="6502A42A" w14:textId="77777777" w:rsidR="00AE3ECB" w:rsidRPr="0085478E" w:rsidRDefault="00AE3ECB" w:rsidP="00AE3ECB">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DEEPER STUDY Option</w:t>
      </w:r>
    </w:p>
    <w:p w14:paraId="3160C3D0" w14:textId="77777777" w:rsidR="00AE3ECB" w:rsidRPr="0085478E" w:rsidRDefault="00AE3ECB" w:rsidP="00AE3ECB">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The Importance of Kindness</w:t>
      </w:r>
    </w:p>
    <w:p w14:paraId="6844D342" w14:textId="77777777" w:rsidR="00AE3ECB" w:rsidRPr="0085478E" w:rsidRDefault="00AE3ECB" w:rsidP="00AE3ECB">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Bibles, paper, pens, pencils</w:t>
      </w:r>
    </w:p>
    <w:p w14:paraId="33697CDE" w14:textId="77777777" w:rsidR="00AE3ECB" w:rsidRPr="0085478E" w:rsidRDefault="00AE3ECB" w:rsidP="00AE3ECB">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70E82E15"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Say:</w:t>
      </w:r>
      <w:r w:rsidRPr="0085478E">
        <w:rPr>
          <w:rFonts w:ascii="Times New Roman" w:hAnsi="Times New Roman" w:cs="Times New Roman"/>
        </w:rPr>
        <w:t xml:space="preserve"> Kindness is a key concept in the Bible lesson. Naomi was kind to Orpah and Ruth. Ruth showed kindness to Naomi. Boaz watched over Ruth with kindness. Most of all, the kindness of God allowed a woman from Moab to become an important member of God’s family.</w:t>
      </w:r>
    </w:p>
    <w:p w14:paraId="163CC8E1"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Why is kindness important as we invite our friends to join God’s family?</w:t>
      </w:r>
    </w:p>
    <w:p w14:paraId="34F30CC5"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Write Ephesians 4:32; Romans 12:10; and Colossians 3:12 on the board.</w:t>
      </w:r>
    </w:p>
    <w:p w14:paraId="6B3DC1C6" w14:textId="77777777" w:rsidR="00AE3ECB" w:rsidRPr="0085478E" w:rsidRDefault="00AE3ECB" w:rsidP="00AE3ECB">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Instruct students to look up and then summarize the verses in their own words.</w:t>
      </w:r>
    </w:p>
    <w:p w14:paraId="3B3FAB76" w14:textId="77777777" w:rsidR="00AE3ECB" w:rsidRPr="0085478E" w:rsidRDefault="00AE3ECB" w:rsidP="00AE3ECB">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God’s kindness extends to all people. We must show kindness as we invite others to join God’s family.</w:t>
      </w:r>
    </w:p>
    <w:p w14:paraId="14A1A250" w14:textId="77777777" w:rsidR="00AE3ECB" w:rsidRDefault="00AE3ECB" w:rsidP="00AE3ECB">
      <w:pPr>
        <w:pStyle w:val="BonusMatHead"/>
        <w:pBdr>
          <w:bottom w:val="none" w:sz="0" w:space="0" w:color="auto"/>
        </w:pBdr>
        <w:spacing w:before="0" w:after="0" w:line="360" w:lineRule="auto"/>
        <w:rPr>
          <w:rFonts w:ascii="Times New Roman" w:hAnsi="Times New Roman" w:cs="Times New Roman"/>
          <w:sz w:val="20"/>
          <w:szCs w:val="20"/>
        </w:rPr>
      </w:pPr>
    </w:p>
    <w:p w14:paraId="17DCA5BD" w14:textId="77777777" w:rsidR="00AE3ECB" w:rsidRPr="0085478E" w:rsidRDefault="00AE3ECB" w:rsidP="00AE3ECB">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Activity Pages</w:t>
      </w:r>
    </w:p>
    <w:p w14:paraId="06CF12DD" w14:textId="77777777" w:rsidR="00AE3ECB" w:rsidRPr="0085478E" w:rsidRDefault="00AE3ECB" w:rsidP="00AE3ECB">
      <w:pPr>
        <w:pStyle w:val="BulletedTextAdditionalOptions"/>
        <w:spacing w:line="360" w:lineRule="auto"/>
        <w:ind w:hanging="90"/>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time allows, let students complete the activity pages in class.</w:t>
      </w:r>
    </w:p>
    <w:p w14:paraId="51135B89"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 Ruth gleans through Boaz’s field, students write the letters she crosses to reveal Boaz’s message to Ruth.</w:t>
      </w:r>
    </w:p>
    <w:p w14:paraId="6EAB79E6" w14:textId="77777777" w:rsidR="00AE3ECB" w:rsidRPr="0085478E" w:rsidRDefault="00AE3ECB" w:rsidP="00AE3ECB">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 xml:space="preserve">Answer: </w:t>
      </w:r>
      <w:r w:rsidRPr="0085478E">
        <w:rPr>
          <w:rFonts w:ascii="Times New Roman" w:hAnsi="Times New Roman" w:cs="Times New Roman"/>
        </w:rPr>
        <w:t xml:space="preserve">“Come eat at my table.” </w:t>
      </w:r>
    </w:p>
    <w:p w14:paraId="4370524F"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put the story in order from 1–10.</w:t>
      </w:r>
    </w:p>
    <w:p w14:paraId="47126DCD" w14:textId="77777777" w:rsidR="00AE3ECB" w:rsidRPr="0085478E" w:rsidRDefault="00AE3ECB" w:rsidP="00AE3ECB">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 xml:space="preserve">Answer: </w:t>
      </w:r>
      <w:r w:rsidRPr="0085478E">
        <w:rPr>
          <w:rFonts w:ascii="Times New Roman" w:hAnsi="Times New Roman" w:cs="Times New Roman"/>
        </w:rPr>
        <w:t>2-7-4-1-6-8-10-9-5-3</w:t>
      </w:r>
    </w:p>
    <w:p w14:paraId="290B27CB"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follow the footprint path from Ruth to Naomi to reveal what Ruth said to her.</w:t>
      </w:r>
    </w:p>
    <w:p w14:paraId="2C0253D0" w14:textId="77777777" w:rsidR="00AE3ECB" w:rsidRPr="0085478E" w:rsidRDefault="00AE3ECB" w:rsidP="00AE3ECB">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Answer:</w:t>
      </w:r>
      <w:r w:rsidRPr="0085478E">
        <w:rPr>
          <w:rFonts w:ascii="Times New Roman" w:hAnsi="Times New Roman" w:cs="Times New Roman"/>
        </w:rPr>
        <w:t xml:space="preserve"> “Where you go, I will go. Where you stay, I will stay.” </w:t>
      </w:r>
    </w:p>
    <w:p w14:paraId="70562DD3" w14:textId="77777777" w:rsidR="00AE3ECB" w:rsidRDefault="00AE3ECB" w:rsidP="00AE3ECB">
      <w:pPr>
        <w:pStyle w:val="BonusMatHead"/>
        <w:pBdr>
          <w:bottom w:val="none" w:sz="0" w:space="0" w:color="auto"/>
        </w:pBdr>
        <w:spacing w:before="0" w:after="0" w:line="360" w:lineRule="auto"/>
        <w:rPr>
          <w:rFonts w:ascii="Times New Roman" w:hAnsi="Times New Roman" w:cs="Times New Roman"/>
          <w:sz w:val="20"/>
          <w:szCs w:val="20"/>
        </w:rPr>
      </w:pPr>
    </w:p>
    <w:p w14:paraId="3528DAA2" w14:textId="77777777" w:rsidR="00AE3ECB" w:rsidRPr="0085478E" w:rsidRDefault="00AE3ECB" w:rsidP="00AE3ECB">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Craft Option</w:t>
      </w:r>
    </w:p>
    <w:p w14:paraId="7B5850BD" w14:textId="77777777" w:rsidR="00AE3ECB" w:rsidRPr="0085478E" w:rsidRDefault="00AE3ECB" w:rsidP="00AE3ECB">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You’re Invited</w:t>
      </w:r>
    </w:p>
    <w:p w14:paraId="061E6557" w14:textId="77777777" w:rsidR="00AE3ECB" w:rsidRPr="0085478E" w:rsidRDefault="00AE3ECB" w:rsidP="00AE3ECB">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Invitations </w:t>
      </w:r>
      <w:r>
        <w:rPr>
          <w:rFonts w:ascii="Times New Roman" w:hAnsi="Times New Roman" w:cs="Times New Roman"/>
          <w:b/>
          <w:bCs/>
          <w:smallCaps/>
        </w:rPr>
        <w:t>(dr)</w:t>
      </w:r>
      <w:r w:rsidRPr="0085478E">
        <w:rPr>
          <w:rFonts w:ascii="Times New Roman" w:hAnsi="Times New Roman" w:cs="Times New Roman"/>
        </w:rPr>
        <w:t>, colorful cardstock, pencils, pens, markers, whiteboard and marker</w:t>
      </w:r>
    </w:p>
    <w:p w14:paraId="572265B0" w14:textId="77777777" w:rsidR="00AE3ECB" w:rsidRPr="0085478E" w:rsidRDefault="00AE3ECB" w:rsidP="00AE3ECB">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5DA3FBC9"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 colorful sheets of cardstock, print the Invitations </w:t>
      </w:r>
      <w:r>
        <w:rPr>
          <w:rFonts w:ascii="Times New Roman" w:hAnsi="Times New Roman" w:cs="Times New Roman"/>
          <w:b/>
          <w:bCs/>
          <w:smallCaps/>
        </w:rPr>
        <w:t>(dr)</w:t>
      </w:r>
      <w:r w:rsidRPr="0085478E">
        <w:rPr>
          <w:rFonts w:ascii="Times New Roman" w:hAnsi="Times New Roman" w:cs="Times New Roman"/>
        </w:rPr>
        <w:t xml:space="preserve">, at least one per student, and cut them apart. </w:t>
      </w:r>
    </w:p>
    <w:p w14:paraId="76FF289B"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On the board, write your church’s name, address, and the days and times of services. Include information about upcoming events.</w:t>
      </w:r>
    </w:p>
    <w:p w14:paraId="35C5B34D" w14:textId="77777777" w:rsidR="00AE3ECB" w:rsidRPr="0085478E" w:rsidRDefault="00AE3ECB" w:rsidP="00AE3ECB">
      <w:pPr>
        <w:pStyle w:val="ItalicSubheadAdditionalOptions"/>
        <w:spacing w:before="0" w:line="360" w:lineRule="auto"/>
        <w:rPr>
          <w:rFonts w:ascii="Times New Roman" w:hAnsi="Times New Roman" w:cs="Times New Roman"/>
        </w:rPr>
      </w:pPr>
      <w:r w:rsidRPr="0085478E">
        <w:rPr>
          <w:rFonts w:ascii="Times New Roman" w:hAnsi="Times New Roman" w:cs="Times New Roman"/>
        </w:rPr>
        <w:lastRenderedPageBreak/>
        <w:t>Instruction</w:t>
      </w:r>
    </w:p>
    <w:p w14:paraId="7C7C6783"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Hand out the invitations. Let students create personalized invitations for their families and friends, using the information on the board as a reference.</w:t>
      </w:r>
    </w:p>
    <w:p w14:paraId="4B9C04ED" w14:textId="77777777" w:rsidR="00AE3ECB" w:rsidRPr="0085478E" w:rsidRDefault="00AE3ECB" w:rsidP="00AE3ECB">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God wants us to invite our families, neighbors, and friends to join His family.</w:t>
      </w:r>
    </w:p>
    <w:p w14:paraId="3B75C6FF" w14:textId="77777777" w:rsidR="00AE3ECB" w:rsidRPr="0085478E" w:rsidRDefault="00AE3ECB" w:rsidP="00AE3ECB">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Snack Option</w:t>
      </w:r>
    </w:p>
    <w:p w14:paraId="306008BE" w14:textId="77777777" w:rsidR="00AE3ECB" w:rsidRPr="0085478E" w:rsidRDefault="00AE3ECB" w:rsidP="00AE3ECB">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Bread Spread</w:t>
      </w:r>
    </w:p>
    <w:p w14:paraId="6F3C2E46" w14:textId="77777777" w:rsidR="00AE3ECB" w:rsidRPr="0085478E" w:rsidRDefault="00AE3ECB" w:rsidP="00AE3ECB">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Variety of breads, spreads (e.g., butter, jelly, cream cheese), plates, plastic knives, napkins, cups, drinks </w:t>
      </w:r>
    </w:p>
    <w:p w14:paraId="72C817AE" w14:textId="77777777" w:rsidR="00AE3ECB" w:rsidRPr="0085478E" w:rsidRDefault="00AE3ECB" w:rsidP="00AE3ECB">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01416FC4"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Prepare to serve several kinds of bread so students can taste different flavors. </w:t>
      </w:r>
    </w:p>
    <w:p w14:paraId="466967ED"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Offer different spreads, such as butter, jelly, cream cheese, and other spreads for bread. </w:t>
      </w:r>
    </w:p>
    <w:p w14:paraId="54C4D201"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For a fancier display, place the foods on charcuterie boards or nice platters.</w:t>
      </w:r>
    </w:p>
    <w:p w14:paraId="1DB94CAD" w14:textId="77777777" w:rsidR="00AE3ECB" w:rsidRPr="0085478E" w:rsidRDefault="00AE3ECB" w:rsidP="00AE3ECB">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8BF5A4B"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Say:</w:t>
      </w:r>
      <w:r w:rsidRPr="0085478E">
        <w:rPr>
          <w:rFonts w:ascii="Times New Roman" w:hAnsi="Times New Roman" w:cs="Times New Roman"/>
        </w:rPr>
        <w:t xml:space="preserve"> Naomi and Ruth lived in Bethlehem, which means “house of bread.” </w:t>
      </w:r>
    </w:p>
    <w:p w14:paraId="0FF7DA19"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Let students choose different breads and spreads. Assist with spreading the toppings on their bread.</w:t>
      </w:r>
    </w:p>
    <w:p w14:paraId="3276A54F" w14:textId="77777777" w:rsidR="00AE3ECB" w:rsidRPr="0085478E" w:rsidRDefault="00AE3ECB" w:rsidP="00AE3ECB">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While they eat, remind them that bread is made from grain, like Ruth harvested in today’s story.</w:t>
      </w:r>
    </w:p>
    <w:p w14:paraId="0CB09255" w14:textId="77777777" w:rsidR="00AE3ECB" w:rsidRPr="0085478E" w:rsidRDefault="00AE3ECB" w:rsidP="00AE3ECB">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God provided food for Ruth and Naomi by sending Ruth to Boaz’s field to glean barley for bread. When we follow God, we know He will be faithful to us.</w:t>
      </w:r>
    </w:p>
    <w:p w14:paraId="6CEA770E" w14:textId="77777777" w:rsidR="00AE3ECB" w:rsidRDefault="00AE3ECB" w:rsidP="00AE3ECB">
      <w:pPr>
        <w:pStyle w:val="BonusMatHead"/>
        <w:pBdr>
          <w:bottom w:val="none" w:sz="0" w:space="0" w:color="auto"/>
        </w:pBdr>
        <w:spacing w:before="0" w:after="0" w:line="360" w:lineRule="auto"/>
        <w:rPr>
          <w:rFonts w:ascii="Times New Roman" w:hAnsi="Times New Roman" w:cs="Times New Roman"/>
          <w:sz w:val="20"/>
          <w:szCs w:val="20"/>
        </w:rPr>
      </w:pPr>
    </w:p>
    <w:p w14:paraId="79E64C6B" w14:textId="77777777" w:rsidR="00AE3ECB" w:rsidRPr="0085478E" w:rsidRDefault="00AE3ECB" w:rsidP="00AE3ECB">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Game option</w:t>
      </w:r>
    </w:p>
    <w:p w14:paraId="130E9A23" w14:textId="77777777" w:rsidR="00AE3ECB" w:rsidRPr="0085478E" w:rsidRDefault="00AE3ECB" w:rsidP="00AE3ECB">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Peanut Butter and Jelly Game</w:t>
      </w:r>
    </w:p>
    <w:p w14:paraId="323BEE88" w14:textId="77777777" w:rsidR="00AE3ECB" w:rsidRPr="0085478E" w:rsidRDefault="00AE3ECB" w:rsidP="00AE3ECB">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403AABA0"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Clear a large open space.</w:t>
      </w:r>
    </w:p>
    <w:p w14:paraId="25D6F943"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Gather boys on one side and girls on the other side.</w:t>
      </w:r>
    </w:p>
    <w:p w14:paraId="4325348A"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Instruct students to hop around their side of the room.</w:t>
      </w:r>
    </w:p>
    <w:p w14:paraId="055D6AA1" w14:textId="77777777" w:rsidR="00AE3ECB" w:rsidRPr="0085478E" w:rsidRDefault="00AE3ECB" w:rsidP="00AE3ECB">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Say:</w:t>
      </w:r>
      <w:r w:rsidRPr="0085478E">
        <w:rPr>
          <w:rFonts w:ascii="Times New Roman" w:hAnsi="Times New Roman" w:cs="Times New Roman"/>
        </w:rPr>
        <w:t xml:space="preserve"> When I yell, “Peanut butter,” you are to “stick” to the nearest student and freeze. Anyone who moves is out.</w:t>
      </w:r>
    </w:p>
    <w:p w14:paraId="6BD04374" w14:textId="77777777" w:rsidR="00AE3ECB" w:rsidRPr="0085478E" w:rsidRDefault="00AE3ECB" w:rsidP="00AE3ECB">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Say:</w:t>
      </w:r>
      <w:r w:rsidRPr="0085478E">
        <w:rPr>
          <w:rFonts w:ascii="Times New Roman" w:hAnsi="Times New Roman" w:cs="Times New Roman"/>
        </w:rPr>
        <w:t xml:space="preserve"> When I yell, “Jelly,” unstick and resume hopping.</w:t>
      </w:r>
    </w:p>
    <w:p w14:paraId="2FB8B659" w14:textId="77777777" w:rsidR="00AE3ECB" w:rsidRPr="0085478E" w:rsidRDefault="00AE3ECB" w:rsidP="00AE3ECB">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 xml:space="preserve">Option: </w:t>
      </w:r>
      <w:r w:rsidRPr="0085478E">
        <w:rPr>
          <w:rFonts w:ascii="Times New Roman" w:hAnsi="Times New Roman" w:cs="Times New Roman"/>
        </w:rPr>
        <w:t>Let restless or active students who are out of the game call out “peanut butter” and “jelly.”</w:t>
      </w:r>
    </w:p>
    <w:p w14:paraId="5C383BE3" w14:textId="77777777" w:rsidR="00AE3ECB" w:rsidRPr="0085478E" w:rsidRDefault="00AE3ECB" w:rsidP="00AE3ECB">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By sticking to Naomi, Ruth was welcomed into God’s eternal family. As a result, she found help and blessing in her new home. </w:t>
      </w:r>
    </w:p>
    <w:p w14:paraId="745E5F35"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ECB"/>
    <w:rsid w:val="000164AD"/>
    <w:rsid w:val="000C49E8"/>
    <w:rsid w:val="00124ED5"/>
    <w:rsid w:val="00663EE0"/>
    <w:rsid w:val="00905BA2"/>
    <w:rsid w:val="00AE3ECB"/>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16E3C22"/>
  <w15:chartTrackingRefBased/>
  <w15:docId w15:val="{911E2041-FC52-7746-95FB-996D1D5F3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3E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3E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3E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3E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3E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3E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3E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3E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3E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3E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3E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3E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3E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3E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3E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3E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3E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3ECB"/>
    <w:rPr>
      <w:rFonts w:eastAsiaTheme="majorEastAsia" w:cstheme="majorBidi"/>
      <w:color w:val="272727" w:themeColor="text1" w:themeTint="D8"/>
    </w:rPr>
  </w:style>
  <w:style w:type="paragraph" w:styleId="Title">
    <w:name w:val="Title"/>
    <w:basedOn w:val="Normal"/>
    <w:next w:val="Normal"/>
    <w:link w:val="TitleChar"/>
    <w:uiPriority w:val="10"/>
    <w:qFormat/>
    <w:rsid w:val="00AE3E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3E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3E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3E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3ECB"/>
    <w:pPr>
      <w:spacing w:before="160"/>
      <w:jc w:val="center"/>
    </w:pPr>
    <w:rPr>
      <w:i/>
      <w:iCs/>
      <w:color w:val="404040" w:themeColor="text1" w:themeTint="BF"/>
    </w:rPr>
  </w:style>
  <w:style w:type="character" w:customStyle="1" w:styleId="QuoteChar">
    <w:name w:val="Quote Char"/>
    <w:basedOn w:val="DefaultParagraphFont"/>
    <w:link w:val="Quote"/>
    <w:uiPriority w:val="29"/>
    <w:rsid w:val="00AE3ECB"/>
    <w:rPr>
      <w:i/>
      <w:iCs/>
      <w:color w:val="404040" w:themeColor="text1" w:themeTint="BF"/>
    </w:rPr>
  </w:style>
  <w:style w:type="paragraph" w:styleId="ListParagraph">
    <w:name w:val="List Paragraph"/>
    <w:basedOn w:val="Normal"/>
    <w:uiPriority w:val="34"/>
    <w:qFormat/>
    <w:rsid w:val="00AE3ECB"/>
    <w:pPr>
      <w:ind w:left="720"/>
      <w:contextualSpacing/>
    </w:pPr>
  </w:style>
  <w:style w:type="character" w:styleId="IntenseEmphasis">
    <w:name w:val="Intense Emphasis"/>
    <w:basedOn w:val="DefaultParagraphFont"/>
    <w:uiPriority w:val="21"/>
    <w:qFormat/>
    <w:rsid w:val="00AE3ECB"/>
    <w:rPr>
      <w:i/>
      <w:iCs/>
      <w:color w:val="0F4761" w:themeColor="accent1" w:themeShade="BF"/>
    </w:rPr>
  </w:style>
  <w:style w:type="paragraph" w:styleId="IntenseQuote">
    <w:name w:val="Intense Quote"/>
    <w:basedOn w:val="Normal"/>
    <w:next w:val="Normal"/>
    <w:link w:val="IntenseQuoteChar"/>
    <w:uiPriority w:val="30"/>
    <w:qFormat/>
    <w:rsid w:val="00AE3E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3ECB"/>
    <w:rPr>
      <w:i/>
      <w:iCs/>
      <w:color w:val="0F4761" w:themeColor="accent1" w:themeShade="BF"/>
    </w:rPr>
  </w:style>
  <w:style w:type="character" w:styleId="IntenseReference">
    <w:name w:val="Intense Reference"/>
    <w:basedOn w:val="DefaultParagraphFont"/>
    <w:uiPriority w:val="32"/>
    <w:qFormat/>
    <w:rsid w:val="00AE3ECB"/>
    <w:rPr>
      <w:b/>
      <w:bCs/>
      <w:smallCaps/>
      <w:color w:val="0F4761" w:themeColor="accent1" w:themeShade="BF"/>
      <w:spacing w:val="5"/>
    </w:rPr>
  </w:style>
  <w:style w:type="paragraph" w:customStyle="1" w:styleId="BasicParagraph">
    <w:name w:val="[Basic Paragraph]"/>
    <w:basedOn w:val="Normal"/>
    <w:uiPriority w:val="99"/>
    <w:rsid w:val="00AE3ECB"/>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AE3ECB"/>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AE3ECB"/>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AE3ECB"/>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AE3ECB"/>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AE3ECB"/>
    <w:rPr>
      <w:b/>
      <w:bCs/>
      <w:color w:val="FFFFFF"/>
      <w:sz w:val="16"/>
      <w:szCs w:val="16"/>
    </w:rPr>
  </w:style>
  <w:style w:type="paragraph" w:customStyle="1" w:styleId="Leftcoloumntext">
    <w:name w:val="Left coloumn text"/>
    <w:basedOn w:val="FrontPageLeftColumnSubHeader"/>
    <w:uiPriority w:val="99"/>
    <w:rsid w:val="00AE3ECB"/>
    <w:pPr>
      <w:spacing w:line="240" w:lineRule="atLeast"/>
    </w:pPr>
    <w:rPr>
      <w:sz w:val="20"/>
      <w:szCs w:val="20"/>
    </w:rPr>
  </w:style>
  <w:style w:type="paragraph" w:customStyle="1" w:styleId="BodyTextNoIndent">
    <w:name w:val="Body Text No Indent"/>
    <w:basedOn w:val="Normal"/>
    <w:uiPriority w:val="99"/>
    <w:rsid w:val="00AE3ECB"/>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AE3ECB"/>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AE3ECB"/>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AE3ECB"/>
    <w:pPr>
      <w:spacing w:before="90" w:after="90"/>
      <w:ind w:left="180" w:right="180"/>
    </w:pPr>
  </w:style>
  <w:style w:type="paragraph" w:customStyle="1" w:styleId="ItalicSubheadAdditionalOptions">
    <w:name w:val="Italic Subhead (Additional Options)"/>
    <w:basedOn w:val="Normal"/>
    <w:uiPriority w:val="99"/>
    <w:rsid w:val="00AE3ECB"/>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AE3ECB"/>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AE3ECB"/>
    <w:pPr>
      <w:spacing w:after="180"/>
    </w:pPr>
  </w:style>
  <w:style w:type="paragraph" w:customStyle="1" w:styleId="Bullets2ndlevel">
    <w:name w:val="Bullets: 2nd level"/>
    <w:basedOn w:val="BodyText"/>
    <w:uiPriority w:val="99"/>
    <w:rsid w:val="00AE3ECB"/>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AE3ECB"/>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AE3ECB"/>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AE3ECB"/>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AE3ECB"/>
    <w:pPr>
      <w:shd w:val="clear" w:color="auto" w:fill="000000"/>
      <w:spacing w:after="0"/>
      <w:ind w:left="540" w:right="270" w:hanging="180"/>
    </w:pPr>
  </w:style>
  <w:style w:type="paragraph" w:customStyle="1" w:styleId="BonusMatHead">
    <w:name w:val="Bonus Mat Head"/>
    <w:basedOn w:val="Normal"/>
    <w:uiPriority w:val="99"/>
    <w:rsid w:val="00AE3ECB"/>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AE3ECB"/>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AE3ECB"/>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AE3ECB"/>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AE3ECB"/>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AE3ECB"/>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sid w:val="00AE3ECB"/>
    <w:rPr>
      <w:b/>
      <w:bCs/>
      <w:i/>
      <w:iCs/>
    </w:rPr>
  </w:style>
  <w:style w:type="character" w:customStyle="1" w:styleId="Mediumitalic">
    <w:name w:val="Medium italic"/>
    <w:uiPriority w:val="99"/>
    <w:rsid w:val="00AE3ECB"/>
    <w:rPr>
      <w:rFonts w:ascii="Gotham Medium" w:hAnsi="Gotham Medium" w:cs="Gotham Medium"/>
      <w:i/>
      <w:iCs/>
    </w:rPr>
  </w:style>
  <w:style w:type="character" w:customStyle="1" w:styleId="Book">
    <w:name w:val="Book"/>
    <w:uiPriority w:val="99"/>
    <w:rsid w:val="00AE3ECB"/>
  </w:style>
  <w:style w:type="character" w:customStyle="1" w:styleId="Italic">
    <w:name w:val="Italic"/>
    <w:uiPriority w:val="99"/>
    <w:rsid w:val="00AE3ECB"/>
    <w:rPr>
      <w:i/>
      <w:iCs/>
    </w:rPr>
  </w:style>
  <w:style w:type="character" w:customStyle="1" w:styleId="MedItalic">
    <w:name w:val="Med Italic"/>
    <w:basedOn w:val="Italic"/>
    <w:uiPriority w:val="99"/>
    <w:rsid w:val="00AE3ECB"/>
    <w:rPr>
      <w:rFonts w:ascii="Gotham Narrow Medium" w:hAnsi="Gotham Narrow Medium" w:cs="Gotham Narrow Medium"/>
      <w:i/>
      <w:iCs/>
    </w:rPr>
  </w:style>
  <w:style w:type="character" w:customStyle="1" w:styleId="Narrowmeditalic">
    <w:name w:val="Narrow med italic"/>
    <w:uiPriority w:val="99"/>
    <w:rsid w:val="00AE3ECB"/>
    <w:rPr>
      <w:rFonts w:ascii="Gotham Narrow Medium" w:hAnsi="Gotham Narrow Medium" w:cs="Gotham Narrow Medium"/>
      <w:i/>
      <w:iCs/>
    </w:rPr>
  </w:style>
  <w:style w:type="character" w:customStyle="1" w:styleId="LightItalic">
    <w:name w:val="Light Italic"/>
    <w:basedOn w:val="Italic"/>
    <w:uiPriority w:val="99"/>
    <w:rsid w:val="00AE3ECB"/>
    <w:rPr>
      <w:i/>
      <w:iCs/>
    </w:rPr>
  </w:style>
  <w:style w:type="paragraph" w:styleId="BodyText">
    <w:name w:val="Body Text"/>
    <w:basedOn w:val="Normal"/>
    <w:link w:val="BodyTextChar"/>
    <w:uiPriority w:val="99"/>
    <w:semiHidden/>
    <w:unhideWhenUsed/>
    <w:rsid w:val="00AE3ECB"/>
    <w:pPr>
      <w:spacing w:after="120"/>
    </w:pPr>
  </w:style>
  <w:style w:type="character" w:customStyle="1" w:styleId="BodyTextChar">
    <w:name w:val="Body Text Char"/>
    <w:basedOn w:val="DefaultParagraphFont"/>
    <w:link w:val="BodyText"/>
    <w:uiPriority w:val="99"/>
    <w:semiHidden/>
    <w:rsid w:val="00AE3E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2570</Words>
  <Characters>14655</Characters>
  <Application>Microsoft Office Word</Application>
  <DocSecurity>0</DocSecurity>
  <Lines>122</Lines>
  <Paragraphs>34</Paragraphs>
  <ScaleCrop>false</ScaleCrop>
  <Company/>
  <LinksUpToDate>false</LinksUpToDate>
  <CharactersWithSpaces>17191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2025-03-31T21:23:00Z</dcterms:created>
  <dcterms:modified xsi:type="dcterms:W3CDTF">2025-03-31T21:24:00Z</dcterms:modified>
</cp:coreProperties>
</file>