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C20AE" w14:textId="16F91A0A" w:rsidR="0019297F" w:rsidRPr="0085478E" w:rsidRDefault="0019297F" w:rsidP="0019297F">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 xml:space="preserve">The </w:t>
      </w:r>
      <w:r>
        <w:rPr>
          <w:rFonts w:ascii="Times New Roman" w:hAnsi="Times New Roman" w:cs="Times New Roman"/>
          <w:b/>
          <w:bCs/>
          <w:i w:val="0"/>
          <w:iCs w:val="0"/>
          <w:color w:val="000000"/>
          <w:sz w:val="24"/>
          <w:szCs w:val="24"/>
        </w:rPr>
        <w:t>Exodus</w:t>
      </w:r>
    </w:p>
    <w:p w14:paraId="191EB42A" w14:textId="77777777" w:rsidR="0019297F" w:rsidRPr="0085478E" w:rsidRDefault="0019297F" w:rsidP="0019297F">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Moses the Deliverer</w:t>
      </w:r>
    </w:p>
    <w:p w14:paraId="49F279F6" w14:textId="77777777" w:rsidR="0019297F" w:rsidRDefault="0019297F" w:rsidP="0019297F">
      <w:pPr>
        <w:pStyle w:val="FrontPageLeftColumnText"/>
        <w:spacing w:line="360" w:lineRule="auto"/>
        <w:rPr>
          <w:rFonts w:ascii="Times New Roman" w:hAnsi="Times New Roman" w:cs="Times New Roman"/>
          <w:caps/>
          <w:color w:val="000000"/>
          <w:sz w:val="20"/>
          <w:szCs w:val="20"/>
        </w:rPr>
      </w:pPr>
    </w:p>
    <w:p w14:paraId="763DAFE0" w14:textId="77777777" w:rsidR="0019297F" w:rsidRPr="0085478E" w:rsidRDefault="0019297F" w:rsidP="0019297F">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37911897" w14:textId="77777777" w:rsidR="0019297F" w:rsidRPr="0085478E" w:rsidRDefault="0019297F" w:rsidP="0019297F">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07</w:t>
      </w:r>
    </w:p>
    <w:p w14:paraId="54692834" w14:textId="77777777" w:rsidR="0019297F" w:rsidRPr="0085478E" w:rsidRDefault="0019297F" w:rsidP="0019297F">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October 19, 2025</w:t>
      </w:r>
    </w:p>
    <w:p w14:paraId="61383A71" w14:textId="77777777" w:rsidR="0019297F" w:rsidRPr="0085478E" w:rsidRDefault="0019297F" w:rsidP="0019297F">
      <w:pPr>
        <w:pStyle w:val="FrontPageLeftColumnHeader"/>
        <w:spacing w:line="360" w:lineRule="auto"/>
        <w:rPr>
          <w:rFonts w:ascii="Times New Roman" w:hAnsi="Times New Roman" w:cs="Times New Roman"/>
          <w:color w:val="000000"/>
          <w:sz w:val="20"/>
          <w:szCs w:val="20"/>
        </w:rPr>
      </w:pPr>
    </w:p>
    <w:p w14:paraId="4526DBF0" w14:textId="77777777" w:rsidR="0019297F" w:rsidRPr="0085478E" w:rsidRDefault="0019297F" w:rsidP="0019297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7ED06CB0" w14:textId="77777777" w:rsidR="0019297F" w:rsidRPr="0085478E" w:rsidRDefault="0019297F" w:rsidP="0019297F">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1–4</w:t>
      </w:r>
    </w:p>
    <w:p w14:paraId="1CE6885C" w14:textId="77777777" w:rsidR="0019297F" w:rsidRPr="0085478E" w:rsidRDefault="0019297F" w:rsidP="0019297F">
      <w:pPr>
        <w:pStyle w:val="FrontPageLeftColumnSubHeader"/>
        <w:suppressAutoHyphens/>
        <w:spacing w:line="360" w:lineRule="auto"/>
        <w:rPr>
          <w:rFonts w:ascii="Times New Roman" w:hAnsi="Times New Roman" w:cs="Times New Roman"/>
          <w:color w:val="000000"/>
          <w:sz w:val="20"/>
          <w:szCs w:val="20"/>
        </w:rPr>
      </w:pPr>
    </w:p>
    <w:p w14:paraId="530A04F7" w14:textId="77777777" w:rsidR="0019297F" w:rsidRPr="0085478E" w:rsidRDefault="0019297F" w:rsidP="0019297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426D65E0" w14:textId="77777777" w:rsidR="0019297F" w:rsidRPr="0085478E" w:rsidRDefault="0019297F" w:rsidP="0019297F">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Psalm 55:22</w:t>
      </w:r>
    </w:p>
    <w:p w14:paraId="79EA1CA9" w14:textId="77777777" w:rsidR="0019297F" w:rsidRPr="0085478E" w:rsidRDefault="0019297F" w:rsidP="0019297F">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“Cast thy burden upon the </w:t>
      </w:r>
      <w:r w:rsidRPr="0085478E">
        <w:rPr>
          <w:rFonts w:ascii="Times New Roman" w:hAnsi="Times New Roman" w:cs="Times New Roman"/>
          <w:smallCaps/>
          <w:color w:val="000000"/>
        </w:rPr>
        <w:t>Lord</w:t>
      </w:r>
      <w:r w:rsidRPr="0085478E">
        <w:rPr>
          <w:rFonts w:ascii="Times New Roman" w:hAnsi="Times New Roman" w:cs="Times New Roman"/>
          <w:color w:val="000000"/>
        </w:rPr>
        <w:t>, and he shall sustain thee: he shall never suffer the righteous to be moved.”</w:t>
      </w:r>
    </w:p>
    <w:p w14:paraId="255A7AE1" w14:textId="77777777" w:rsidR="0019297F" w:rsidRPr="0085478E" w:rsidRDefault="0019297F" w:rsidP="0019297F">
      <w:pPr>
        <w:pStyle w:val="FrontPageLeftColumnSubHeader"/>
        <w:suppressAutoHyphens/>
        <w:spacing w:line="360" w:lineRule="auto"/>
        <w:rPr>
          <w:rFonts w:ascii="Times New Roman" w:hAnsi="Times New Roman" w:cs="Times New Roman"/>
          <w:b w:val="0"/>
          <w:bCs w:val="0"/>
          <w:color w:val="000000"/>
          <w:sz w:val="20"/>
          <w:szCs w:val="20"/>
        </w:rPr>
      </w:pPr>
    </w:p>
    <w:p w14:paraId="1B28CA67" w14:textId="77777777" w:rsidR="0019297F" w:rsidRPr="0085478E" w:rsidRDefault="0019297F" w:rsidP="0019297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06E9A1E5" w14:textId="77777777" w:rsidR="0019297F" w:rsidRPr="0085478E" w:rsidRDefault="0019297F" w:rsidP="0019297F">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3:9–10</w:t>
      </w:r>
    </w:p>
    <w:p w14:paraId="4BF484D0" w14:textId="77777777" w:rsidR="0019297F" w:rsidRPr="0085478E" w:rsidRDefault="0019297F" w:rsidP="0019297F">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“Now therefore, behold, the cry of the children of Israel </w:t>
      </w:r>
      <w:proofErr w:type="gramStart"/>
      <w:r w:rsidRPr="0085478E">
        <w:rPr>
          <w:rFonts w:ascii="Times New Roman" w:hAnsi="Times New Roman" w:cs="Times New Roman"/>
          <w:color w:val="000000"/>
        </w:rPr>
        <w:t>is come</w:t>
      </w:r>
      <w:proofErr w:type="gramEnd"/>
      <w:r w:rsidRPr="0085478E">
        <w:rPr>
          <w:rFonts w:ascii="Times New Roman" w:hAnsi="Times New Roman" w:cs="Times New Roman"/>
          <w:color w:val="000000"/>
        </w:rPr>
        <w:t xml:space="preserve"> unto me: and I have also seen the oppression wherewith the Egyptians oppress them. Come now therefore, and I will send thee unto Pharaoh, that thou mayest bring forth my people the children of Israel out of Egypt.”</w:t>
      </w:r>
    </w:p>
    <w:p w14:paraId="7E98095C" w14:textId="77777777" w:rsidR="0019297F" w:rsidRDefault="0019297F" w:rsidP="0019297F">
      <w:pPr>
        <w:pStyle w:val="BasicParagraph"/>
        <w:suppressAutoHyphens/>
        <w:spacing w:line="360" w:lineRule="auto"/>
        <w:rPr>
          <w:rFonts w:ascii="Times New Roman" w:hAnsi="Times New Roman" w:cs="Times New Roman"/>
          <w:b/>
          <w:bCs/>
          <w:i/>
          <w:iCs/>
          <w:caps/>
          <w:sz w:val="20"/>
          <w:szCs w:val="20"/>
        </w:rPr>
      </w:pPr>
    </w:p>
    <w:p w14:paraId="29ABFA8C" w14:textId="77777777" w:rsidR="0019297F" w:rsidRPr="0085478E" w:rsidRDefault="0019297F" w:rsidP="0019297F">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45B78488" w14:textId="77777777" w:rsidR="0019297F" w:rsidRPr="0085478E" w:rsidRDefault="0019297F" w:rsidP="0019297F">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This week we begin to explore the Book of Exodus, which picks up after the death of Joseph, with God’s people in Egyptian bondage. Our study of Exodus will reveal that God always has a plan to save His covenant people, pointing ahead in striking parallel to our new covenant. </w:t>
      </w:r>
    </w:p>
    <w:p w14:paraId="2C642DAC" w14:textId="77777777" w:rsidR="0019297F" w:rsidRDefault="0019297F" w:rsidP="0019297F">
      <w:pPr>
        <w:pStyle w:val="FrontPageLeftColumnHeader"/>
        <w:spacing w:line="360" w:lineRule="auto"/>
        <w:rPr>
          <w:rFonts w:ascii="Times New Roman" w:hAnsi="Times New Roman" w:cs="Times New Roman"/>
          <w:color w:val="000000"/>
          <w:sz w:val="20"/>
          <w:szCs w:val="20"/>
        </w:rPr>
      </w:pPr>
    </w:p>
    <w:p w14:paraId="1A38F847" w14:textId="77777777" w:rsidR="0019297F" w:rsidRPr="0085478E" w:rsidRDefault="0019297F" w:rsidP="0019297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169978A3" w14:textId="77777777" w:rsidR="0019297F" w:rsidRPr="0085478E" w:rsidRDefault="0019297F" w:rsidP="0019297F">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hears His people’s cries and wants to save them.</w:t>
      </w:r>
    </w:p>
    <w:p w14:paraId="18B5CB93" w14:textId="77777777" w:rsidR="0019297F" w:rsidRDefault="0019297F" w:rsidP="0019297F">
      <w:pPr>
        <w:pStyle w:val="FrontPageLeftColumnHeader"/>
        <w:spacing w:line="360" w:lineRule="auto"/>
        <w:rPr>
          <w:rFonts w:ascii="Times New Roman" w:hAnsi="Times New Roman" w:cs="Times New Roman"/>
          <w:color w:val="000000"/>
          <w:sz w:val="20"/>
          <w:szCs w:val="20"/>
        </w:rPr>
      </w:pPr>
    </w:p>
    <w:p w14:paraId="114F8F63" w14:textId="77777777" w:rsidR="0019297F" w:rsidRPr="0085478E" w:rsidRDefault="0019297F" w:rsidP="0019297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343C794B" w14:textId="77777777" w:rsidR="0019297F" w:rsidRPr="0085478E" w:rsidRDefault="0019297F" w:rsidP="0019297F">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cry out to God in times of crisis.</w:t>
      </w:r>
    </w:p>
    <w:p w14:paraId="0F061228" w14:textId="77777777" w:rsidR="0019297F" w:rsidRDefault="0019297F" w:rsidP="0019297F">
      <w:pPr>
        <w:pStyle w:val="SECTIONHEADER"/>
        <w:pBdr>
          <w:bottom w:val="none" w:sz="0" w:space="0" w:color="auto"/>
        </w:pBdr>
        <w:spacing w:before="0" w:after="0" w:line="360" w:lineRule="auto"/>
        <w:jc w:val="left"/>
        <w:rPr>
          <w:rFonts w:ascii="Times New Roman" w:hAnsi="Times New Roman" w:cs="Times New Roman"/>
          <w:sz w:val="20"/>
          <w:szCs w:val="20"/>
        </w:rPr>
      </w:pPr>
    </w:p>
    <w:p w14:paraId="76F34F30" w14:textId="77777777" w:rsidR="0019297F" w:rsidRPr="0085478E" w:rsidRDefault="0019297F" w:rsidP="0019297F">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6F31C94A" w14:textId="77777777" w:rsidR="0019297F" w:rsidRPr="0085478E" w:rsidRDefault="0019297F" w:rsidP="0019297F">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Crying People sound effect </w:t>
      </w:r>
      <w:r>
        <w:rPr>
          <w:rFonts w:ascii="Times New Roman" w:hAnsi="Times New Roman" w:cs="Times New Roman"/>
          <w:b/>
          <w:bCs/>
          <w:smallCaps/>
        </w:rPr>
        <w:t>(dr)</w:t>
      </w:r>
    </w:p>
    <w:p w14:paraId="64040874"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9C52BA0"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enter, play the Crying People sound effect </w:t>
      </w:r>
      <w:r>
        <w:rPr>
          <w:rFonts w:ascii="Times New Roman" w:hAnsi="Times New Roman" w:cs="Times New Roman"/>
          <w:b/>
          <w:bCs/>
          <w:smallCaps/>
        </w:rPr>
        <w:t>(dr)</w:t>
      </w:r>
      <w:r w:rsidRPr="0085478E">
        <w:rPr>
          <w:rFonts w:ascii="Times New Roman" w:hAnsi="Times New Roman" w:cs="Times New Roman"/>
        </w:rPr>
        <w:t xml:space="preserve"> on a loop in the background. </w:t>
      </w:r>
    </w:p>
    <w:p w14:paraId="6C2758A9" w14:textId="77777777" w:rsidR="0019297F" w:rsidRPr="0085478E" w:rsidRDefault="0019297F" w:rsidP="0019297F">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hear something? What is it? </w:t>
      </w:r>
      <w:r w:rsidRPr="0085478E">
        <w:rPr>
          <w:rStyle w:val="Italic"/>
          <w:rFonts w:ascii="Times New Roman" w:hAnsi="Times New Roman" w:cs="Times New Roman"/>
        </w:rPr>
        <w:t>The sound of crying</w:t>
      </w:r>
    </w:p>
    <w:p w14:paraId="3C814CCC"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does this sound make you want to do?</w:t>
      </w:r>
    </w:p>
    <w:p w14:paraId="476BFC42"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Announce the TAC: “God hears His people’s cries and wants to save them.” </w:t>
      </w:r>
    </w:p>
    <w:p w14:paraId="14B95B21" w14:textId="77777777" w:rsidR="0019297F" w:rsidRPr="0085478E" w:rsidRDefault="0019297F" w:rsidP="0019297F">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Just as we heard crying and wanted to help, God wants to do the same. Today we will learn about a group of people who were very special to God. When God heard their cries for help, He wanted to save them. </w:t>
      </w:r>
    </w:p>
    <w:p w14:paraId="25E9AABA" w14:textId="77777777" w:rsidR="0019297F" w:rsidRDefault="0019297F" w:rsidP="0019297F">
      <w:pPr>
        <w:pStyle w:val="SECTIONSUBHEADER"/>
        <w:spacing w:before="0" w:after="0" w:line="360" w:lineRule="auto"/>
        <w:rPr>
          <w:rFonts w:ascii="Times New Roman" w:hAnsi="Times New Roman" w:cs="Times New Roman"/>
          <w:sz w:val="20"/>
          <w:szCs w:val="20"/>
        </w:rPr>
      </w:pPr>
    </w:p>
    <w:p w14:paraId="10475BB8" w14:textId="77777777" w:rsidR="0019297F" w:rsidRPr="0085478E" w:rsidRDefault="0019297F" w:rsidP="0019297F">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1C965386"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“Antonio &amp; the Bush” </w:t>
      </w:r>
      <w:r>
        <w:rPr>
          <w:rFonts w:ascii="Times New Roman" w:hAnsi="Times New Roman" w:cs="Times New Roman"/>
          <w:b/>
          <w:bCs/>
          <w:smallCaps/>
        </w:rPr>
        <w:t>(ql)</w:t>
      </w:r>
      <w:r w:rsidRPr="0085478E">
        <w:rPr>
          <w:rFonts w:ascii="Times New Roman" w:hAnsi="Times New Roman" w:cs="Times New Roman"/>
        </w:rPr>
        <w:t>.</w:t>
      </w:r>
    </w:p>
    <w:p w14:paraId="4E0EFF90" w14:textId="77777777" w:rsidR="0019297F" w:rsidRDefault="0019297F" w:rsidP="0019297F">
      <w:pPr>
        <w:pStyle w:val="SECTIONSUBHEADER"/>
        <w:spacing w:before="0" w:after="0" w:line="360" w:lineRule="auto"/>
        <w:rPr>
          <w:rFonts w:ascii="Times New Roman" w:hAnsi="Times New Roman" w:cs="Times New Roman"/>
          <w:sz w:val="20"/>
          <w:szCs w:val="20"/>
        </w:rPr>
      </w:pPr>
    </w:p>
    <w:p w14:paraId="306F26E2" w14:textId="77777777" w:rsidR="0019297F" w:rsidRPr="0085478E" w:rsidRDefault="0019297F" w:rsidP="0019297F">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Bearing the Burden Race</w:t>
      </w:r>
    </w:p>
    <w:p w14:paraId="33337156" w14:textId="77777777" w:rsidR="0019297F" w:rsidRPr="0085478E" w:rsidRDefault="0019297F" w:rsidP="0019297F">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Exodus True/False Statements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 xml:space="preserve">, 40 blocks, 2 tables, measuring tape, snack item (to serve), Lesson 7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578FC3C9"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156E42A"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Set out forty blocks on a table. </w:t>
      </w:r>
    </w:p>
    <w:p w14:paraId="3D7BF98C"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Ten feet away, set up an empty table where teams will assemble their towers. </w:t>
      </w:r>
    </w:p>
    <w:p w14:paraId="582144FA"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F6011DA"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Introduce the Lesson 7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—Psalm 55:22.</w:t>
      </w:r>
    </w:p>
    <w:p w14:paraId="7399824D"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does someone “cast their burden” on the Lord? </w:t>
      </w:r>
      <w:r w:rsidRPr="0085478E">
        <w:rPr>
          <w:rStyle w:val="Italic"/>
          <w:rFonts w:ascii="Times New Roman" w:hAnsi="Times New Roman" w:cs="Times New Roman"/>
        </w:rPr>
        <w:t>Pray, cry out</w:t>
      </w:r>
    </w:p>
    <w:p w14:paraId="6328C752"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According to this verse, how does God respond? </w:t>
      </w:r>
      <w:r w:rsidRPr="0085478E">
        <w:rPr>
          <w:rStyle w:val="Italic"/>
          <w:rFonts w:ascii="Times New Roman" w:hAnsi="Times New Roman" w:cs="Times New Roman"/>
        </w:rPr>
        <w:t>He will sustain or come to the rescue.</w:t>
      </w:r>
    </w:p>
    <w:p w14:paraId="2E737EAA"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Today we will learn about a time when God’s people cast their burdens on God, and He answered.</w:t>
      </w:r>
    </w:p>
    <w:p w14:paraId="1FCF0C7D"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Form two teams. Have teams sit near the table of blocks.</w:t>
      </w:r>
    </w:p>
    <w:p w14:paraId="651ECAE2"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Explain the rules:</w:t>
      </w:r>
    </w:p>
    <w:p w14:paraId="695A3822"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this game, you will pretend to be the Hebrew slaves who were forced by the Egyptians to do some extremely hard jobs. Your team’s goal is to build the tallest tower using these bricks. </w:t>
      </w:r>
    </w:p>
    <w:p w14:paraId="4528701B"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round, I will ask one person from your team a true-or-false question. </w:t>
      </w:r>
    </w:p>
    <w:p w14:paraId="3B618A09"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the person answers correctly, the team adds a brick to their tower. </w:t>
      </w:r>
    </w:p>
    <w:p w14:paraId="27F94706"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the person answers incorrectly, the other team adds a brick to their tower.</w:t>
      </w:r>
    </w:p>
    <w:p w14:paraId="21267D29"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your tower falls over, you do not get to rebuild it, so stack carefully.</w:t>
      </w:r>
    </w:p>
    <w:p w14:paraId="5C9C486A"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At the end of forty questions, we’ll see whose tower is the tallest. </w:t>
      </w:r>
    </w:p>
    <w:p w14:paraId="7292DF06"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the game, use the Exodus True/False Statements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w:t>
      </w:r>
    </w:p>
    <w:p w14:paraId="0782E531"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the game, show a snack item. </w:t>
      </w:r>
    </w:p>
    <w:p w14:paraId="439F2D97"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For the next twenty seconds, the team who cries the loudest for God to save them gets this snack.</w:t>
      </w:r>
    </w:p>
    <w:p w14:paraId="4CA4DAD0"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w:t>
      </w:r>
      <w:proofErr w:type="gramStart"/>
      <w:r w:rsidRPr="0085478E">
        <w:rPr>
          <w:rFonts w:ascii="Times New Roman" w:hAnsi="Times New Roman" w:cs="Times New Roman"/>
        </w:rPr>
        <w:t>students</w:t>
      </w:r>
      <w:proofErr w:type="gramEnd"/>
      <w:r w:rsidRPr="0085478E">
        <w:rPr>
          <w:rFonts w:ascii="Times New Roman" w:hAnsi="Times New Roman" w:cs="Times New Roman"/>
        </w:rPr>
        <w:t xml:space="preserve"> cry, share the snack with the winning team.</w:t>
      </w:r>
    </w:p>
    <w:p w14:paraId="6B6B390C" w14:textId="77777777" w:rsidR="0019297F" w:rsidRPr="0085478E" w:rsidRDefault="0019297F" w:rsidP="0019297F">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the losing team cries in defense, also share the snack with them. </w:t>
      </w:r>
    </w:p>
    <w:p w14:paraId="0B787940" w14:textId="77777777" w:rsidR="0019297F" w:rsidRPr="0085478E" w:rsidRDefault="0019297F" w:rsidP="0019297F">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Your cries were like the cries of the Hebrew slaves. They “cast their burdens” on God because their Egyptian taskmasters were making life too hard. Today’s lesson will show how God heard their cries and had a plan to deliver them. </w:t>
      </w:r>
      <w:r w:rsidRPr="0085478E">
        <w:rPr>
          <w:rFonts w:ascii="Times New Roman" w:hAnsi="Times New Roman" w:cs="Times New Roman"/>
        </w:rPr>
        <w:t xml:space="preserve"> </w:t>
      </w:r>
    </w:p>
    <w:p w14:paraId="27D03157" w14:textId="77777777" w:rsidR="0019297F" w:rsidRDefault="0019297F" w:rsidP="0019297F">
      <w:pPr>
        <w:pStyle w:val="SECTIONHEADER"/>
        <w:pBdr>
          <w:bottom w:val="none" w:sz="0" w:space="0" w:color="auto"/>
        </w:pBdr>
        <w:spacing w:before="0" w:after="0" w:line="360" w:lineRule="auto"/>
        <w:jc w:val="left"/>
        <w:rPr>
          <w:rFonts w:ascii="Times New Roman" w:hAnsi="Times New Roman" w:cs="Times New Roman"/>
          <w:sz w:val="20"/>
          <w:szCs w:val="20"/>
        </w:rPr>
      </w:pPr>
    </w:p>
    <w:p w14:paraId="7901AD12" w14:textId="77777777" w:rsidR="0019297F" w:rsidRPr="0085478E" w:rsidRDefault="0019297F" w:rsidP="0019297F">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50597CE8" w14:textId="77777777" w:rsidR="0019297F" w:rsidRPr="0085478E" w:rsidRDefault="0019297F" w:rsidP="0019297F">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lastRenderedPageBreak/>
        <w:t xml:space="preserve">Bible Lesson: </w:t>
      </w:r>
      <w:r w:rsidRPr="0085478E">
        <w:rPr>
          <w:rFonts w:ascii="Times New Roman" w:hAnsi="Times New Roman" w:cs="Times New Roman"/>
          <w:b w:val="0"/>
          <w:bCs w:val="0"/>
          <w:sz w:val="20"/>
          <w:szCs w:val="20"/>
        </w:rPr>
        <w:t>Moses the Deliverer (Exodus 3–4)</w:t>
      </w:r>
    </w:p>
    <w:p w14:paraId="1419A361" w14:textId="77777777" w:rsidR="0019297F" w:rsidRPr="0085478E" w:rsidRDefault="0019297F" w:rsidP="0019297F">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“Now therefore, behold, the cry of the children of Israel </w:t>
      </w:r>
      <w:proofErr w:type="gramStart"/>
      <w:r w:rsidRPr="0085478E">
        <w:rPr>
          <w:rFonts w:ascii="Times New Roman" w:hAnsi="Times New Roman" w:cs="Times New Roman"/>
        </w:rPr>
        <w:t>is come</w:t>
      </w:r>
      <w:proofErr w:type="gramEnd"/>
      <w:r w:rsidRPr="0085478E">
        <w:rPr>
          <w:rFonts w:ascii="Times New Roman" w:hAnsi="Times New Roman" w:cs="Times New Roman"/>
        </w:rPr>
        <w:t xml:space="preserve"> unto me: and I have also seen the oppression wherewith the Egyptians oppress them. Come now therefore, and I will send thee unto Pharaoh, that thou mayest bring forth my people the children of Israel out of Egypt” (Exodus 3:9–10).</w:t>
      </w:r>
    </w:p>
    <w:p w14:paraId="369D8493" w14:textId="77777777" w:rsidR="0019297F" w:rsidRDefault="0019297F" w:rsidP="0019297F">
      <w:pPr>
        <w:pStyle w:val="SuppliesAdditionalOptions"/>
        <w:spacing w:before="0" w:after="0" w:line="360" w:lineRule="auto"/>
        <w:jc w:val="left"/>
        <w:rPr>
          <w:rStyle w:val="BoldItalic"/>
          <w:rFonts w:ascii="Times New Roman" w:hAnsi="Times New Roman" w:cs="Times New Roman"/>
        </w:rPr>
      </w:pPr>
    </w:p>
    <w:p w14:paraId="53F3C80E" w14:textId="77777777" w:rsidR="0019297F" w:rsidRPr="0085478E" w:rsidRDefault="0019297F" w:rsidP="0019297F">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“Deliver Us” from </w:t>
      </w:r>
      <w:r w:rsidRPr="0085478E">
        <w:rPr>
          <w:rStyle w:val="Italic"/>
          <w:rFonts w:ascii="Times New Roman" w:hAnsi="Times New Roman" w:cs="Times New Roman"/>
        </w:rPr>
        <w:t>The Prince of Egypt</w:t>
      </w:r>
      <w:r w:rsidRPr="0085478E">
        <w:rPr>
          <w:rFonts w:ascii="Times New Roman" w:hAnsi="Times New Roman" w:cs="Times New Roman"/>
        </w:rPr>
        <w:t xml:space="preserve"> </w:t>
      </w:r>
      <w:r>
        <w:rPr>
          <w:rFonts w:ascii="Times New Roman" w:hAnsi="Times New Roman" w:cs="Times New Roman"/>
          <w:b/>
          <w:bCs/>
          <w:smallCaps/>
        </w:rPr>
        <w:t>(ql)</w:t>
      </w:r>
      <w:r w:rsidRPr="0085478E">
        <w:rPr>
          <w:rFonts w:ascii="Times New Roman" w:hAnsi="Times New Roman" w:cs="Times New Roman"/>
        </w:rPr>
        <w:t>; burning bush (box fan, 2 chairs, fake plant, orange and red streamers, tape); Moses costume, staff, sandals; whiteboard and marker</w:t>
      </w:r>
    </w:p>
    <w:p w14:paraId="4A4E93F5" w14:textId="77777777" w:rsidR="0019297F" w:rsidRDefault="0019297F" w:rsidP="0019297F">
      <w:pPr>
        <w:pStyle w:val="ItalicSubheadAdditionalOptions"/>
        <w:spacing w:before="0" w:line="360" w:lineRule="auto"/>
        <w:rPr>
          <w:rFonts w:ascii="Times New Roman" w:hAnsi="Times New Roman" w:cs="Times New Roman"/>
        </w:rPr>
      </w:pPr>
    </w:p>
    <w:p w14:paraId="438EF3CC"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E2BB21F"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To create a burning bush: </w:t>
      </w:r>
    </w:p>
    <w:p w14:paraId="4D5D475F"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Set two chairs facing each other and place a box fan on the chairs pointing up, like a table surface.</w:t>
      </w:r>
    </w:p>
    <w:p w14:paraId="0E87E7DF"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Tape orange and red streamers to the branches of a fake plant. Place the plant on top of the fan.</w:t>
      </w:r>
    </w:p>
    <w:p w14:paraId="0ED7201E"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When the fan is turned on, the streamers should rise to create a “burning bush” effect. </w:t>
      </w:r>
    </w:p>
    <w:p w14:paraId="6DF7EB06"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This “burning bush” and the Moses costume will be used again in the Opener for Lesson 8 (page 65). </w:t>
      </w:r>
    </w:p>
    <w:p w14:paraId="5B0033FF"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1D7B05A"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remember how the Israelites ended up in Egypt? </w:t>
      </w:r>
      <w:r w:rsidRPr="0085478E">
        <w:rPr>
          <w:rStyle w:val="Italic"/>
          <w:rFonts w:ascii="Times New Roman" w:hAnsi="Times New Roman" w:cs="Times New Roman"/>
        </w:rPr>
        <w:t xml:space="preserve">Review Lesson 6. </w:t>
      </w:r>
    </w:p>
    <w:p w14:paraId="3A954A0E"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After Joseph’s brothers sold him into slavery, he ultimately became Egypt’s second-in-command. From this powerful position, Joseph saved his entire family from famine. Jacob (a.k.a. Israel) moved his twelve sons to Egypt to live under Pharaoh’s protection and care. The children of Israel (a.k.a. Israelites) lived in Egypt for the next four hundred years. </w:t>
      </w:r>
    </w:p>
    <w:p w14:paraId="0C46E15E"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Exodus 1:8 says, “Now there arose up a new king over Egypt, which knew not Joseph.” This Pharaoh had a very different view of the Israelites. </w:t>
      </w:r>
    </w:p>
    <w:p w14:paraId="1640844E"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the first minute of the opening song “Deliver Us” from </w:t>
      </w:r>
      <w:r w:rsidRPr="0085478E">
        <w:rPr>
          <w:rStyle w:val="Italic"/>
          <w:rFonts w:ascii="Times New Roman" w:hAnsi="Times New Roman" w:cs="Times New Roman"/>
        </w:rPr>
        <w:t>The Prince of Egypt</w:t>
      </w:r>
      <w:r w:rsidRPr="0085478E">
        <w:rPr>
          <w:rFonts w:ascii="Times New Roman" w:hAnsi="Times New Roman" w:cs="Times New Roman"/>
        </w:rPr>
        <w:t xml:space="preserve"> </w:t>
      </w:r>
      <w:r>
        <w:rPr>
          <w:rFonts w:ascii="Times New Roman" w:hAnsi="Times New Roman" w:cs="Times New Roman"/>
          <w:b/>
          <w:bCs/>
          <w:smallCaps/>
        </w:rPr>
        <w:t>(ql)</w:t>
      </w:r>
      <w:r w:rsidRPr="0085478E">
        <w:rPr>
          <w:rFonts w:ascii="Times New Roman" w:hAnsi="Times New Roman" w:cs="Times New Roman"/>
        </w:rPr>
        <w:t>.</w:t>
      </w:r>
    </w:p>
    <w:p w14:paraId="44205DCE"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you cannot play the song, discuss the slave status of the Israelites. </w:t>
      </w:r>
    </w:p>
    <w:p w14:paraId="28BB8DE4"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would it feel to live this life day after day?</w:t>
      </w:r>
    </w:p>
    <w:p w14:paraId="3E3F2671"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would you do if you were in their shoes? Would you “cast your burdens” on God by crying out to Him? </w:t>
      </w:r>
    </w:p>
    <w:p w14:paraId="17B282E3" w14:textId="77777777" w:rsidR="0019297F" w:rsidRDefault="0019297F" w:rsidP="0019297F">
      <w:pPr>
        <w:pStyle w:val="BodyTextNoIndent"/>
        <w:spacing w:after="0" w:line="360" w:lineRule="auto"/>
        <w:jc w:val="left"/>
        <w:rPr>
          <w:rFonts w:ascii="Times New Roman" w:hAnsi="Times New Roman" w:cs="Times New Roman"/>
        </w:rPr>
      </w:pPr>
    </w:p>
    <w:p w14:paraId="3653FD08"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God didn’t ignore the cries of His people, just like He won’t ignore our cries. God was ready to act, and He chose a man who wasn’t expecting it—Moses.</w:t>
      </w:r>
    </w:p>
    <w:p w14:paraId="4F1EE915"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(Dress a student as Moses with a staff and sandals. Have Moses act as you tell the story.)</w:t>
      </w:r>
      <w:r w:rsidRPr="0085478E">
        <w:rPr>
          <w:rFonts w:ascii="Times New Roman" w:hAnsi="Times New Roman" w:cs="Times New Roman"/>
        </w:rPr>
        <w:t xml:space="preserve"> Moses was living a quiet life as a shepherd in Midian’s wilderness for many years. </w:t>
      </w:r>
    </w:p>
    <w:p w14:paraId="6FE0A7E9"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From our true-or-false game, do you remember how Moses ended up in Midian? . . . Although he was Hebrew, Moses was raised as an Egyptian prince. When Moses was forty years old, he saw an Egyptian taskmaster beating an Israelite slave. Moses killed the Egyptian. When Pharaoh found out, Moses ran for his life, traveling to the land of Midian to build a new life. He married a woman named Zipporah, had a son named Gershom, and became a </w:t>
      </w:r>
      <w:r w:rsidRPr="0085478E">
        <w:rPr>
          <w:rFonts w:ascii="Times New Roman" w:hAnsi="Times New Roman" w:cs="Times New Roman"/>
        </w:rPr>
        <w:lastRenderedPageBreak/>
        <w:t>shepherd, watching over his father-in-law’s sheep.</w:t>
      </w:r>
    </w:p>
    <w:p w14:paraId="18969B52"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Our story continues forty years later; Moses was now eighty years old. </w:t>
      </w:r>
      <w:r w:rsidRPr="0085478E">
        <w:rPr>
          <w:rStyle w:val="MedItalic"/>
          <w:rFonts w:ascii="Times New Roman" w:hAnsi="Times New Roman" w:cs="Times New Roman"/>
        </w:rPr>
        <w:t xml:space="preserve">(Ask Moses to pretend to shepherd.) </w:t>
      </w:r>
      <w:proofErr w:type="gramStart"/>
      <w:r w:rsidRPr="0085478E">
        <w:rPr>
          <w:rFonts w:ascii="Times New Roman" w:hAnsi="Times New Roman" w:cs="Times New Roman"/>
        </w:rPr>
        <w:t>Surely</w:t>
      </w:r>
      <w:proofErr w:type="gramEnd"/>
      <w:r w:rsidRPr="0085478E">
        <w:rPr>
          <w:rFonts w:ascii="Times New Roman" w:hAnsi="Times New Roman" w:cs="Times New Roman"/>
        </w:rPr>
        <w:t xml:space="preserve"> he thought he would spend the rest of his life in Midian, but God stepped in with a new mission.</w:t>
      </w:r>
    </w:p>
    <w:p w14:paraId="64D14E10"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One day as Moses was leading his sheep through the rugged wilderness near Mount Horeb, something caught his eye. </w:t>
      </w:r>
      <w:r w:rsidRPr="0085478E">
        <w:rPr>
          <w:rStyle w:val="MedItalic"/>
          <w:rFonts w:ascii="Times New Roman" w:hAnsi="Times New Roman" w:cs="Times New Roman"/>
        </w:rPr>
        <w:t>(Turn on the burning bush.)</w:t>
      </w:r>
      <w:r w:rsidRPr="0085478E">
        <w:rPr>
          <w:rFonts w:ascii="Times New Roman" w:hAnsi="Times New Roman" w:cs="Times New Roman"/>
        </w:rPr>
        <w:t xml:space="preserve"> He noticed a bush that seemed to be on fire, but strangely, it wasn’t burning up. Moses was shocked. He wondered why the fire wasn’t affecting the bush. He went to take a closer look.</w:t>
      </w:r>
    </w:p>
    <w:p w14:paraId="4CAC9B45"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As Moses approached, God call out from the heart of the bush, “Moses, Moses.” </w:t>
      </w:r>
    </w:p>
    <w:p w14:paraId="14CD8FA5"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In shock, Moses answered, “Here I am.” </w:t>
      </w:r>
    </w:p>
    <w:p w14:paraId="2D0C5DCC"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warned, “Don’t come any closer. Remove your sandals; you are standing on holy ground.” With a mixture of fear and awe, Moses slipped off his sandals. His heart pounded. What was happening? </w:t>
      </w:r>
    </w:p>
    <w:p w14:paraId="4E771F12"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voice continued, “I am the God of your father, the God of Abraham, Isaac, and Jacob.” At that, Moses covered his face. He was terrified to look at God. As a boy, his mom had taught him about this God—the God of his ancestors— but now he was standing in God’s presence. What could God want? </w:t>
      </w:r>
    </w:p>
    <w:p w14:paraId="4AEFC5B6"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As Moses cowered, the Lord said, “My people in Egypt are being abused. I have heard their cries and know their suffering. I have come down to rescue them, to lead them to a new and better place—a land flowing with milk and honey. Their cry has reached Me. The Egyptians must be dealt with. I am sending you to speak to Pharaoh. You will lead My people Israel out of Egypt.”</w:t>
      </w:r>
    </w:p>
    <w:p w14:paraId="6B80BE97"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Moses protested. “No way! I’m not worthy.” </w:t>
      </w:r>
    </w:p>
    <w:p w14:paraId="451CA123"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God insisted, “I will be with you. As a sign that I have sent you, bring the people out of Egypt to worship Me here at this very mountain.”</w:t>
      </w:r>
    </w:p>
    <w:p w14:paraId="765EA656"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Moses still doubted himself, and said, “When I go to the people and say their God has sent me, they will ask me, ‘What is His name?’ What should I tell them?”</w:t>
      </w:r>
    </w:p>
    <w:p w14:paraId="28201D4A"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responded, “I AM THAT I AM. You will tell </w:t>
      </w:r>
      <w:proofErr w:type="gramStart"/>
      <w:r w:rsidRPr="0085478E">
        <w:rPr>
          <w:rFonts w:ascii="Times New Roman" w:hAnsi="Times New Roman" w:cs="Times New Roman"/>
        </w:rPr>
        <w:t>them,</w:t>
      </w:r>
      <w:proofErr w:type="gramEnd"/>
      <w:r w:rsidRPr="0085478E">
        <w:rPr>
          <w:rFonts w:ascii="Times New Roman" w:hAnsi="Times New Roman" w:cs="Times New Roman"/>
        </w:rPr>
        <w:t xml:space="preserve"> the I AM has sent you.” In this, God revealed His covenant name—YHWH (pronounced Yah-way). </w:t>
      </w:r>
      <w:r w:rsidRPr="0085478E">
        <w:rPr>
          <w:rStyle w:val="MedItalic"/>
          <w:rFonts w:ascii="Times New Roman" w:hAnsi="Times New Roman" w:cs="Times New Roman"/>
        </w:rPr>
        <w:t xml:space="preserve">(Write YHWH on the board.) </w:t>
      </w:r>
      <w:r w:rsidRPr="0085478E">
        <w:rPr>
          <w:rFonts w:ascii="Times New Roman" w:hAnsi="Times New Roman" w:cs="Times New Roman"/>
        </w:rPr>
        <w:t>YHWH means “I AM.” God said, “Tell them the God of Abraham, Isaac, and Jacob has sent you. I have seen how the Egyptians abuse you. Now I will lead you to a new land, Canaan, which is flowing with milk and honey. At first, Pharaoh will not listen to you, but in the end, the Egyptians will shower you with gifts as My people leave their land.”</w:t>
      </w:r>
    </w:p>
    <w:p w14:paraId="731076DF"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Moses still didn’t believe the people would follow him, so God gave him three ways to prove to the people God was with him. </w:t>
      </w:r>
    </w:p>
    <w:p w14:paraId="59AD44CB"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First, God told Moses to throw down his staff. </w:t>
      </w:r>
      <w:r w:rsidRPr="0085478E">
        <w:rPr>
          <w:rStyle w:val="MedItalic"/>
          <w:rFonts w:ascii="Times New Roman" w:hAnsi="Times New Roman" w:cs="Times New Roman"/>
        </w:rPr>
        <w:t xml:space="preserve">(Moses does so.) </w:t>
      </w:r>
      <w:r w:rsidRPr="0085478E">
        <w:rPr>
          <w:rFonts w:ascii="Times New Roman" w:hAnsi="Times New Roman" w:cs="Times New Roman"/>
        </w:rPr>
        <w:t xml:space="preserve">When he did, it turned into a snake. Moses jumped back. Then God told him to take the snake by the tail. </w:t>
      </w:r>
      <w:r w:rsidRPr="0085478E">
        <w:rPr>
          <w:rStyle w:val="MedItalic"/>
          <w:rFonts w:ascii="Times New Roman" w:hAnsi="Times New Roman" w:cs="Times New Roman"/>
        </w:rPr>
        <w:t xml:space="preserve">(Moses does so.) </w:t>
      </w:r>
      <w:r w:rsidRPr="0085478E">
        <w:rPr>
          <w:rFonts w:ascii="Times New Roman" w:hAnsi="Times New Roman" w:cs="Times New Roman"/>
        </w:rPr>
        <w:t>When he did, it turned back into a staff.</w:t>
      </w:r>
    </w:p>
    <w:p w14:paraId="6734FC48"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Next, God told Moses to put his hand inside his cloak. </w:t>
      </w:r>
      <w:r w:rsidRPr="0085478E">
        <w:rPr>
          <w:rStyle w:val="MedItalic"/>
          <w:rFonts w:ascii="Times New Roman" w:hAnsi="Times New Roman" w:cs="Times New Roman"/>
        </w:rPr>
        <w:t xml:space="preserve">(Moses does so.) </w:t>
      </w:r>
      <w:r w:rsidRPr="0085478E">
        <w:rPr>
          <w:rFonts w:ascii="Times New Roman" w:hAnsi="Times New Roman" w:cs="Times New Roman"/>
        </w:rPr>
        <w:t xml:space="preserve">When Moses took it back out, his hand was covered in leprosy. Then God told him to place his hand back inside his cloak. </w:t>
      </w:r>
      <w:r w:rsidRPr="0085478E">
        <w:rPr>
          <w:rStyle w:val="MedItalic"/>
          <w:rFonts w:ascii="Times New Roman" w:hAnsi="Times New Roman" w:cs="Times New Roman"/>
        </w:rPr>
        <w:t xml:space="preserve">(Moses does so.) </w:t>
      </w:r>
      <w:r w:rsidRPr="0085478E">
        <w:rPr>
          <w:rFonts w:ascii="Times New Roman" w:hAnsi="Times New Roman" w:cs="Times New Roman"/>
        </w:rPr>
        <w:t xml:space="preserve">When he took it out </w:t>
      </w:r>
      <w:r w:rsidRPr="0085478E">
        <w:rPr>
          <w:rFonts w:ascii="Times New Roman" w:hAnsi="Times New Roman" w:cs="Times New Roman"/>
        </w:rPr>
        <w:lastRenderedPageBreak/>
        <w:t xml:space="preserve">again, his hand was back to normal. </w:t>
      </w:r>
    </w:p>
    <w:p w14:paraId="76BF3C81"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Finally, God said, “If they won’t believe those two signs, pour some water from the Nile onto the dry ground. As you do, the water will become blood.” </w:t>
      </w:r>
    </w:p>
    <w:p w14:paraId="218125B7"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Moses still wasn’t sure. “I’m not a very good speaker, Lord.” </w:t>
      </w:r>
    </w:p>
    <w:p w14:paraId="729092E7"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became impatient. “What about your brother, Aaron? He speaks well. You can let him do the talking while you perform the signs I have shown you.” </w:t>
      </w:r>
    </w:p>
    <w:p w14:paraId="2F609551" w14:textId="77777777" w:rsidR="0019297F" w:rsidRPr="0085478E" w:rsidRDefault="0019297F" w:rsidP="0019297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Finally, Moses hesitantly agreed. These signs would show that God’s power was with Moses. Pharaoh and the Israelites would see that God Himself—the I AM—had sent him. </w:t>
      </w:r>
    </w:p>
    <w:p w14:paraId="274CFF65" w14:textId="77777777" w:rsidR="0019297F" w:rsidRPr="0085478E" w:rsidRDefault="0019297F" w:rsidP="0019297F">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4FEE9DA8" w14:textId="77777777" w:rsidR="0019297F" w:rsidRPr="0085478E" w:rsidRDefault="0019297F" w:rsidP="0019297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caught Moses’ eye while he was tending his sheep? </w:t>
      </w:r>
      <w:r w:rsidRPr="0085478E">
        <w:rPr>
          <w:rStyle w:val="Italic"/>
          <w:rFonts w:ascii="Times New Roman" w:hAnsi="Times New Roman" w:cs="Times New Roman"/>
        </w:rPr>
        <w:t>A burning bush that wasn’t burning up</w:t>
      </w:r>
    </w:p>
    <w:p w14:paraId="10231951" w14:textId="77777777" w:rsidR="0019297F" w:rsidRPr="0085478E" w:rsidRDefault="0019297F" w:rsidP="0019297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was God sending Moses to Egypt? </w:t>
      </w:r>
      <w:r w:rsidRPr="0085478E">
        <w:rPr>
          <w:rStyle w:val="Italic"/>
          <w:rFonts w:ascii="Times New Roman" w:hAnsi="Times New Roman" w:cs="Times New Roman"/>
        </w:rPr>
        <w:t>To deliver God’s children who were crying out to God</w:t>
      </w:r>
    </w:p>
    <w:p w14:paraId="2D8EDF64" w14:textId="77777777" w:rsidR="0019297F" w:rsidRPr="0085478E" w:rsidRDefault="0019297F" w:rsidP="0019297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name did God reveal to Moses? What does it mean? </w:t>
      </w:r>
      <w:proofErr w:type="gramStart"/>
      <w:r w:rsidRPr="0085478E">
        <w:rPr>
          <w:rStyle w:val="Italic"/>
          <w:rFonts w:ascii="Times New Roman" w:hAnsi="Times New Roman" w:cs="Times New Roman"/>
        </w:rPr>
        <w:t>YHWH;</w:t>
      </w:r>
      <w:proofErr w:type="gramEnd"/>
      <w:r w:rsidRPr="0085478E">
        <w:rPr>
          <w:rStyle w:val="Italic"/>
          <w:rFonts w:ascii="Times New Roman" w:hAnsi="Times New Roman" w:cs="Times New Roman"/>
        </w:rPr>
        <w:t xml:space="preserve"> I AM</w:t>
      </w:r>
    </w:p>
    <w:p w14:paraId="5D1CC430" w14:textId="77777777" w:rsidR="0019297F" w:rsidRPr="0085478E" w:rsidRDefault="0019297F" w:rsidP="0019297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three signs did God give to Moses to demonstrate God’s power? </w:t>
      </w:r>
      <w:r w:rsidRPr="0085478E">
        <w:rPr>
          <w:rStyle w:val="Italic"/>
          <w:rFonts w:ascii="Times New Roman" w:hAnsi="Times New Roman" w:cs="Times New Roman"/>
        </w:rPr>
        <w:t xml:space="preserve">Moses’ staff turned into a snake and back again, his hand turned leprous and back again, and the water from the Nile would turn into blood. </w:t>
      </w:r>
    </w:p>
    <w:p w14:paraId="339F3C81" w14:textId="77777777" w:rsidR="0019297F" w:rsidRPr="0085478E" w:rsidRDefault="0019297F" w:rsidP="0019297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Who did God allow to stand by Moses’ side and speak for him? </w:t>
      </w:r>
      <w:r w:rsidRPr="0085478E">
        <w:rPr>
          <w:rStyle w:val="Italic"/>
          <w:rFonts w:ascii="Times New Roman" w:hAnsi="Times New Roman" w:cs="Times New Roman"/>
        </w:rPr>
        <w:t>Moses’ brother, Aaron</w:t>
      </w:r>
    </w:p>
    <w:p w14:paraId="7EE0FD3F" w14:textId="77777777" w:rsidR="0019297F" w:rsidRDefault="0019297F" w:rsidP="0019297F">
      <w:pPr>
        <w:pStyle w:val="SECTIONHEADER"/>
        <w:pBdr>
          <w:bottom w:val="none" w:sz="0" w:space="0" w:color="auto"/>
        </w:pBdr>
        <w:spacing w:before="0" w:after="0" w:line="360" w:lineRule="auto"/>
        <w:jc w:val="left"/>
        <w:rPr>
          <w:rFonts w:ascii="Times New Roman" w:hAnsi="Times New Roman" w:cs="Times New Roman"/>
          <w:sz w:val="20"/>
          <w:szCs w:val="20"/>
        </w:rPr>
      </w:pPr>
    </w:p>
    <w:p w14:paraId="186058AB" w14:textId="77777777" w:rsidR="0019297F" w:rsidRPr="0085478E" w:rsidRDefault="0019297F" w:rsidP="0019297F">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4336587C" w14:textId="77777777" w:rsidR="0019297F" w:rsidRPr="0085478E" w:rsidRDefault="0019297F" w:rsidP="0019297F">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Burden Box</w:t>
      </w:r>
    </w:p>
    <w:p w14:paraId="16ED6803" w14:textId="77777777" w:rsidR="0019297F" w:rsidRPr="0085478E" w:rsidRDefault="0019297F" w:rsidP="0019297F">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Paper slips, pencils, shoebox, box decor (e.g., wrapping paper, scissors, tape), Burden Box sign, Lesson 7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 xml:space="preserve"> </w:t>
      </w:r>
    </w:p>
    <w:p w14:paraId="2CBC0233"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3AD2077"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 slit in the top of a shoebox to create a Burden Box. Decorate as desired. </w:t>
      </w:r>
    </w:p>
    <w:p w14:paraId="63C34913"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5D7418E"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cry out to God in times of crisis.”</w:t>
      </w:r>
    </w:p>
    <w:p w14:paraId="3DFAD4C1"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When you are in trouble, whose name do you call? </w:t>
      </w:r>
      <w:r w:rsidRPr="0085478E">
        <w:rPr>
          <w:rStyle w:val="Italic"/>
          <w:rFonts w:ascii="Times New Roman" w:hAnsi="Times New Roman" w:cs="Times New Roman"/>
        </w:rPr>
        <w:t>Jesus</w:t>
      </w:r>
    </w:p>
    <w:p w14:paraId="5AC0C6BB"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The name of </w:t>
      </w:r>
      <w:r w:rsidRPr="0085478E">
        <w:rPr>
          <w:rStyle w:val="Italic"/>
          <w:rFonts w:ascii="Times New Roman" w:hAnsi="Times New Roman" w:cs="Times New Roman"/>
        </w:rPr>
        <w:t>Jesus</w:t>
      </w:r>
      <w:r w:rsidRPr="0085478E">
        <w:rPr>
          <w:rFonts w:ascii="Times New Roman" w:hAnsi="Times New Roman" w:cs="Times New Roman"/>
        </w:rPr>
        <w:t xml:space="preserve"> literally means “YHWH saves.” It is the covenant name of God in times of trouble.</w:t>
      </w:r>
    </w:p>
    <w:p w14:paraId="3094CCE0"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Lesson 7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—Psalm 55:22.</w:t>
      </w:r>
    </w:p>
    <w:p w14:paraId="57847827"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we “cast our burdens” on the Lord? </w:t>
      </w:r>
      <w:r w:rsidRPr="0085478E">
        <w:rPr>
          <w:rStyle w:val="Italic"/>
          <w:rFonts w:ascii="Times New Roman" w:hAnsi="Times New Roman" w:cs="Times New Roman"/>
        </w:rPr>
        <w:t xml:space="preserve">We pray and cry out to Jesus. </w:t>
      </w:r>
    </w:p>
    <w:p w14:paraId="100254A6"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According to this verse, how will God respond? </w:t>
      </w:r>
      <w:r w:rsidRPr="0085478E">
        <w:rPr>
          <w:rStyle w:val="Italic"/>
          <w:rFonts w:ascii="Times New Roman" w:hAnsi="Times New Roman" w:cs="Times New Roman"/>
        </w:rPr>
        <w:t>He will sustain us or come to our rescue.</w:t>
      </w:r>
    </w:p>
    <w:p w14:paraId="44762E09"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paper slip and a pencil. </w:t>
      </w:r>
    </w:p>
    <w:p w14:paraId="04D0DEEC"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students to write down one thing they are really worried about. </w:t>
      </w:r>
    </w:p>
    <w:p w14:paraId="5C04BA6E"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have them fold the papers and place them in the Burden Box. </w:t>
      </w:r>
    </w:p>
    <w:p w14:paraId="3C70FEBB"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This represents how we cast our burdens on God, just like the Israelites did. </w:t>
      </w:r>
    </w:p>
    <w:p w14:paraId="55E90D92" w14:textId="77777777" w:rsidR="0019297F" w:rsidRPr="0085478E" w:rsidRDefault="0019297F" w:rsidP="0019297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over the box together, asking God to hear your cries.</w:t>
      </w:r>
    </w:p>
    <w:p w14:paraId="68BA785F" w14:textId="77777777" w:rsidR="0019297F" w:rsidRPr="0085478E" w:rsidRDefault="0019297F" w:rsidP="0019297F">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We can cast our troubles on Jesus. When we are facing a difficult situation, He wants us to cry out to </w:t>
      </w:r>
      <w:r w:rsidRPr="0085478E">
        <w:rPr>
          <w:rStyle w:val="Book"/>
          <w:rFonts w:ascii="Times New Roman" w:hAnsi="Times New Roman" w:cs="Times New Roman"/>
        </w:rPr>
        <w:lastRenderedPageBreak/>
        <w:t>Him because He wants to save us. God answered the Israelites, and He will answer us too.</w:t>
      </w:r>
      <w:r w:rsidRPr="0085478E">
        <w:rPr>
          <w:rFonts w:ascii="Times New Roman" w:hAnsi="Times New Roman" w:cs="Times New Roman"/>
        </w:rPr>
        <w:t xml:space="preserve"> </w:t>
      </w:r>
    </w:p>
    <w:p w14:paraId="54A8C8A6" w14:textId="77777777" w:rsidR="0019297F" w:rsidRPr="0085478E" w:rsidRDefault="0019297F" w:rsidP="0019297F">
      <w:pPr>
        <w:pStyle w:val="SECTIONSUBHEADER"/>
        <w:spacing w:before="0" w:after="0" w:line="360" w:lineRule="auto"/>
        <w:rPr>
          <w:rFonts w:ascii="Times New Roman" w:hAnsi="Times New Roman" w:cs="Times New Roman"/>
          <w:sz w:val="20"/>
          <w:szCs w:val="20"/>
        </w:rPr>
      </w:pPr>
    </w:p>
    <w:p w14:paraId="6A2676F9" w14:textId="77777777" w:rsidR="0019297F" w:rsidRPr="0085478E" w:rsidRDefault="0019297F" w:rsidP="0019297F">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60AF1329"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77EEA88" w14:textId="77777777" w:rsidR="0019297F" w:rsidRPr="0085478E" w:rsidRDefault="0019297F" w:rsidP="0019297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Are you facing any situations you would like the class to pray about?</w:t>
      </w:r>
    </w:p>
    <w:p w14:paraId="1AF826B2"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3CF1327C"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God to hear our cries when we feel overwhelmed.</w:t>
      </w:r>
    </w:p>
    <w:p w14:paraId="0C2AA541"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strength to cast our burdens on Him.</w:t>
      </w:r>
    </w:p>
    <w:p w14:paraId="5B1258CC"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always listening and caring for His people.</w:t>
      </w:r>
    </w:p>
    <w:p w14:paraId="69E56E10"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courage to be obedient like Moses when God calls us to act.</w:t>
      </w:r>
    </w:p>
    <w:p w14:paraId="21BC417E"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revealing His name to us and the power it holds.</w:t>
      </w:r>
    </w:p>
    <w:p w14:paraId="4E2944E8" w14:textId="77777777" w:rsidR="0019297F" w:rsidRPr="0085478E" w:rsidRDefault="0019297F" w:rsidP="0019297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those in our lives who are struggling, asking God to deliver them like He delivered Israel.</w:t>
      </w:r>
    </w:p>
    <w:p w14:paraId="204552B9" w14:textId="77777777" w:rsidR="0019297F" w:rsidRPr="0085478E" w:rsidRDefault="0019297F" w:rsidP="0019297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1E833FE7" w14:textId="77777777" w:rsidR="0019297F" w:rsidRPr="0085478E" w:rsidRDefault="0019297F" w:rsidP="0019297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cast your burdens on Jesus and watch how well He takes care of you.</w:t>
      </w:r>
    </w:p>
    <w:p w14:paraId="2C373957" w14:textId="77777777" w:rsidR="0019297F"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p>
    <w:p w14:paraId="5D9F8FD4" w14:textId="77777777" w:rsidR="0019297F" w:rsidRPr="006B6BC2" w:rsidRDefault="0019297F" w:rsidP="0019297F">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D5D8DF5"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191BD6F5"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5C123E82"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2F4E255"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Have you ever gone to someone’s house who asked you to take off your shoes when entering the house? Why did that person ask you to do that? </w:t>
      </w:r>
      <w:r w:rsidRPr="0085478E">
        <w:rPr>
          <w:rStyle w:val="LightItalic"/>
          <w:rFonts w:ascii="Times New Roman" w:hAnsi="Times New Roman" w:cs="Times New Roman"/>
        </w:rPr>
        <w:t>To keep the floors clean from outside dirt</w:t>
      </w:r>
    </w:p>
    <w:p w14:paraId="479BC04E"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students remove their shoes and kneel in worship. </w:t>
      </w:r>
    </w:p>
    <w:p w14:paraId="3D2D399E"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Taking off our shoes reminds us to leave the cares of the world outside as we step into God’s presence.</w:t>
      </w:r>
    </w:p>
    <w:p w14:paraId="0B082E9B"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“Way Maker” by The Pentecostals of Alexandria </w:t>
      </w:r>
      <w:r>
        <w:rPr>
          <w:rFonts w:ascii="Times New Roman" w:hAnsi="Times New Roman" w:cs="Times New Roman"/>
          <w:b/>
          <w:bCs/>
          <w:smallCaps/>
        </w:rPr>
        <w:t>(ql)</w:t>
      </w:r>
    </w:p>
    <w:p w14:paraId="53F0995E"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“Never Be the Same” by IBC Live 2023 </w:t>
      </w:r>
      <w:r>
        <w:rPr>
          <w:rFonts w:ascii="Times New Roman" w:hAnsi="Times New Roman" w:cs="Times New Roman"/>
          <w:b/>
          <w:bCs/>
          <w:smallCaps/>
        </w:rPr>
        <w:t>(ql)</w:t>
      </w:r>
    </w:p>
    <w:p w14:paraId="503899AB"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Seek Knock” by Hillsong Kids </w:t>
      </w:r>
      <w:r>
        <w:rPr>
          <w:rFonts w:ascii="Times New Roman" w:hAnsi="Times New Roman" w:cs="Times New Roman"/>
          <w:b/>
          <w:bCs/>
          <w:smallCaps/>
        </w:rPr>
        <w:t>(ql)</w:t>
      </w:r>
    </w:p>
    <w:p w14:paraId="266C0BE4"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“One Name (Jesus)” by IBC Praise</w:t>
      </w:r>
      <w:r>
        <w:rPr>
          <w:rFonts w:ascii="Times New Roman" w:hAnsi="Times New Roman" w:cs="Times New Roman"/>
        </w:rPr>
        <w:t xml:space="preserve"> </w:t>
      </w:r>
      <w:r>
        <w:rPr>
          <w:rFonts w:ascii="Times New Roman" w:hAnsi="Times New Roman" w:cs="Times New Roman"/>
          <w:b/>
          <w:bCs/>
          <w:smallCaps/>
        </w:rPr>
        <w:t>(ql)</w:t>
      </w:r>
      <w:r w:rsidRPr="0085478E">
        <w:rPr>
          <w:rFonts w:ascii="Times New Roman" w:hAnsi="Times New Roman" w:cs="Times New Roman"/>
        </w:rPr>
        <w:t xml:space="preserve"> </w:t>
      </w:r>
    </w:p>
    <w:p w14:paraId="1A10EA58"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always makes a way when we cry out to Him.</w:t>
      </w:r>
    </w:p>
    <w:p w14:paraId="15FAF482"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5782DE17" w14:textId="77777777" w:rsidR="0019297F" w:rsidRPr="0085478E" w:rsidRDefault="0019297F" w:rsidP="0019297F">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7 Memory Verse</w:t>
      </w:r>
    </w:p>
    <w:p w14:paraId="528F0167" w14:textId="77777777" w:rsidR="0019297F" w:rsidRPr="0085478E" w:rsidRDefault="0019297F" w:rsidP="0019297F">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“Cast thy burden upon the </w:t>
      </w:r>
      <w:r w:rsidRPr="0085478E">
        <w:rPr>
          <w:rStyle w:val="LightItalic"/>
          <w:rFonts w:ascii="Times New Roman" w:hAnsi="Times New Roman" w:cs="Times New Roman"/>
          <w:i/>
          <w:iCs/>
          <w:smallCaps/>
        </w:rPr>
        <w:t>Lord</w:t>
      </w:r>
      <w:r w:rsidRPr="0085478E">
        <w:rPr>
          <w:rStyle w:val="LightItalic"/>
          <w:rFonts w:ascii="Times New Roman" w:hAnsi="Times New Roman" w:cs="Times New Roman"/>
          <w:i/>
          <w:iCs/>
        </w:rPr>
        <w:t xml:space="preserve">, and he shall sustain thee: he shall never suffer the righteous to be moved” (Psalm 55:22). </w:t>
      </w:r>
    </w:p>
    <w:p w14:paraId="5335BF95" w14:textId="77777777" w:rsidR="0019297F" w:rsidRDefault="0019297F" w:rsidP="0019297F">
      <w:pPr>
        <w:pStyle w:val="SuppliesApplicationAdditionalOptions"/>
        <w:spacing w:before="0" w:line="360" w:lineRule="auto"/>
        <w:jc w:val="left"/>
        <w:rPr>
          <w:rStyle w:val="Narrowmeditalic"/>
          <w:rFonts w:ascii="Times New Roman" w:hAnsi="Times New Roman" w:cs="Times New Roman"/>
        </w:rPr>
      </w:pPr>
    </w:p>
    <w:p w14:paraId="500397F0"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7 MW visual</w:t>
      </w:r>
      <w:r w:rsidRPr="0085478E">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 whiteboard and marker</w:t>
      </w:r>
    </w:p>
    <w:p w14:paraId="34E89FBD"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B44EF6C"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Divide a whiteboard into three sections. Write out Psalm 55:22 in the sections. </w:t>
      </w:r>
    </w:p>
    <w:p w14:paraId="7EA1F34C" w14:textId="77777777" w:rsidR="0019297F" w:rsidRPr="0085478E" w:rsidRDefault="0019297F" w:rsidP="0019297F">
      <w:pPr>
        <w:pStyle w:val="BulletedTextAdditionalOptions"/>
        <w:spacing w:line="360" w:lineRule="auto"/>
        <w:ind w:left="540" w:firstLine="0"/>
        <w:rPr>
          <w:rFonts w:ascii="Times New Roman" w:hAnsi="Times New Roman" w:cs="Times New Roman"/>
        </w:rPr>
      </w:pPr>
      <w:r w:rsidRPr="0085478E">
        <w:rPr>
          <w:rFonts w:ascii="Times New Roman" w:hAnsi="Times New Roman" w:cs="Times New Roman"/>
        </w:rPr>
        <w:lastRenderedPageBreak/>
        <w:t xml:space="preserve">(1) Cast thy burden upon the </w:t>
      </w:r>
      <w:r w:rsidRPr="0085478E">
        <w:rPr>
          <w:rFonts w:ascii="Times New Roman" w:hAnsi="Times New Roman" w:cs="Times New Roman"/>
          <w:smallCaps/>
        </w:rPr>
        <w:t>Lord</w:t>
      </w:r>
      <w:r w:rsidRPr="0085478E">
        <w:rPr>
          <w:rFonts w:ascii="Times New Roman" w:hAnsi="Times New Roman" w:cs="Times New Roman"/>
        </w:rPr>
        <w:t>,</w:t>
      </w:r>
    </w:p>
    <w:p w14:paraId="25FFAE7C" w14:textId="77777777" w:rsidR="0019297F" w:rsidRPr="0085478E" w:rsidRDefault="0019297F" w:rsidP="0019297F">
      <w:pPr>
        <w:pStyle w:val="BulletedTextAdditionalOptions"/>
        <w:spacing w:line="360" w:lineRule="auto"/>
        <w:ind w:left="540" w:firstLine="0"/>
        <w:rPr>
          <w:rFonts w:ascii="Times New Roman" w:hAnsi="Times New Roman" w:cs="Times New Roman"/>
        </w:rPr>
      </w:pPr>
      <w:r w:rsidRPr="0085478E">
        <w:rPr>
          <w:rFonts w:ascii="Times New Roman" w:hAnsi="Times New Roman" w:cs="Times New Roman"/>
        </w:rPr>
        <w:t>(2) and he shall sustain thee:</w:t>
      </w:r>
    </w:p>
    <w:p w14:paraId="5CD598E5" w14:textId="77777777" w:rsidR="0019297F" w:rsidRPr="0085478E" w:rsidRDefault="0019297F" w:rsidP="0019297F">
      <w:pPr>
        <w:pStyle w:val="BulletedTextAdditionalOptions"/>
        <w:spacing w:line="360" w:lineRule="auto"/>
        <w:ind w:left="540" w:firstLine="0"/>
        <w:rPr>
          <w:rFonts w:ascii="Times New Roman" w:hAnsi="Times New Roman" w:cs="Times New Roman"/>
        </w:rPr>
      </w:pPr>
      <w:r w:rsidRPr="0085478E">
        <w:rPr>
          <w:rFonts w:ascii="Times New Roman" w:hAnsi="Times New Roman" w:cs="Times New Roman"/>
        </w:rPr>
        <w:t xml:space="preserve">(3) he shall never suffer the righteous to be moved. </w:t>
      </w:r>
    </w:p>
    <w:p w14:paraId="09577ED5"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CA96B98"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7 MW visua</w:t>
      </w:r>
      <w:r>
        <w:rPr>
          <w:rFonts w:ascii="Times New Roman" w:hAnsi="Times New Roman" w:cs="Times New Roman"/>
        </w:rPr>
        <w:t>l</w:t>
      </w:r>
      <w:r w:rsidRPr="0085478E">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85478E">
        <w:rPr>
          <w:rFonts w:ascii="Times New Roman" w:hAnsi="Times New Roman" w:cs="Times New Roman"/>
        </w:rPr>
        <w:t xml:space="preserve">—Psalm 55:22. </w:t>
      </w:r>
    </w:p>
    <w:p w14:paraId="0A91AB98"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Using the verse written on the board, recite each section several times as a class. </w:t>
      </w:r>
    </w:p>
    <w:p w14:paraId="1170A5FC"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Next, erase or cover part of it, and ask students to recite the missing portions from memory. </w:t>
      </w:r>
    </w:p>
    <w:p w14:paraId="299C7E21"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Repeat this process until students can say the whole verse from memory.</w:t>
      </w:r>
    </w:p>
    <w:p w14:paraId="739F79B3"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listens to us when we cast our burdens on Him, just as He listened to the Israelites in Egypt.</w:t>
      </w:r>
    </w:p>
    <w:p w14:paraId="480CAD55" w14:textId="77777777" w:rsidR="0019297F"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p>
    <w:p w14:paraId="29625F89"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3DF7D373" w14:textId="77777777" w:rsidR="0019297F" w:rsidRPr="0085478E" w:rsidRDefault="0019297F" w:rsidP="0019297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Deliverers</w:t>
      </w:r>
    </w:p>
    <w:p w14:paraId="6777C3F5"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w:t>
      </w:r>
    </w:p>
    <w:p w14:paraId="78A57E65"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FEED436"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does the story of Moses compare to other people in the Bible who were deliverers? </w:t>
      </w:r>
    </w:p>
    <w:p w14:paraId="08500EA3"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Comparisons include Joseph, Gideon, and Jesus. </w:t>
      </w:r>
    </w:p>
    <w:p w14:paraId="024E2FCD"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did God use each of these people to save His people?</w:t>
      </w:r>
    </w:p>
    <w:p w14:paraId="0C8C81E0"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What do these stories teach us about God’s faithfulness?</w:t>
      </w:r>
    </w:p>
    <w:p w14:paraId="055F1CE9" w14:textId="77777777" w:rsidR="0019297F"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p>
    <w:p w14:paraId="2CE4D966"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6274E291" w14:textId="77777777" w:rsidR="0019297F" w:rsidRPr="0085478E" w:rsidRDefault="0019297F" w:rsidP="0019297F">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3924B6AF"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they go through the maze, students write the words to reveal their cry unto God. </w:t>
      </w:r>
    </w:p>
    <w:p w14:paraId="50812187"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“Lord, hear our cries and deliver us.”</w:t>
      </w:r>
    </w:p>
    <w:p w14:paraId="04F01C9A"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add flames to the bush. Then they color the name God revealed to Moses.</w:t>
      </w:r>
    </w:p>
    <w:p w14:paraId="0A85EA49"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 the basket, students write a problem they need God to help them with.</w:t>
      </w:r>
    </w:p>
    <w:p w14:paraId="4E7997AF" w14:textId="77777777" w:rsidR="0019297F"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p>
    <w:p w14:paraId="29BCF203"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509D23F9" w14:textId="77777777" w:rsidR="0019297F" w:rsidRPr="0085478E" w:rsidRDefault="0019297F" w:rsidP="0019297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Burning Bushes</w:t>
      </w:r>
    </w:p>
    <w:p w14:paraId="3779DADA"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Hostess Ding Dongs, pretzel sticks, chocolate frosting, small dip cups, plastic knives, candy corn, plates, napkins, drinks, cups</w:t>
      </w:r>
    </w:p>
    <w:p w14:paraId="58CDBD67"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7E7FAF2"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Hostess Ding Dong, several stick pretzels, a small dip cup of chocolate frosting, a plastic knife, and some candy corn.</w:t>
      </w:r>
    </w:p>
    <w:p w14:paraId="499310A5"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 Instruct students to create burning bushes.</w:t>
      </w:r>
    </w:p>
    <w:p w14:paraId="29F27803"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Insert pretzel sticks into the Ding Dong cake for branches.</w:t>
      </w:r>
    </w:p>
    <w:p w14:paraId="55F2DE69" w14:textId="77777777" w:rsidR="0019297F" w:rsidRPr="0085478E" w:rsidRDefault="0019297F" w:rsidP="0019297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Use frosting to glue candy corn “fire” to the pretzel branches.</w:t>
      </w:r>
    </w:p>
    <w:p w14:paraId="614B3B62"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God hears His people’s cries, He wants to save them, just as He did when the Israelites called </w:t>
      </w:r>
      <w:r w:rsidRPr="0085478E">
        <w:rPr>
          <w:rFonts w:ascii="Times New Roman" w:hAnsi="Times New Roman" w:cs="Times New Roman"/>
        </w:rPr>
        <w:lastRenderedPageBreak/>
        <w:t>out to Him for help. God spoke to Moses through a burning bush to deliver the Israelites from Egypt.</w:t>
      </w:r>
    </w:p>
    <w:p w14:paraId="1E320541" w14:textId="77777777" w:rsidR="0019297F"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p>
    <w:p w14:paraId="0000629D"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29D3C5E7" w14:textId="77777777" w:rsidR="0019297F" w:rsidRPr="0085478E" w:rsidRDefault="0019297F" w:rsidP="0019297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Burning Bush Craft</w:t>
      </w:r>
    </w:p>
    <w:p w14:paraId="3C5BF07B"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 per stu</w:t>
      </w:r>
      <w:r>
        <w:rPr>
          <w:rStyle w:val="Narrowmeditalic"/>
          <w:rFonts w:ascii="Times New Roman" w:hAnsi="Times New Roman" w:cs="Times New Roman"/>
        </w:rPr>
        <w:t>d</w:t>
      </w:r>
      <w:r w:rsidRPr="0085478E">
        <w:rPr>
          <w:rStyle w:val="Narrowmeditalic"/>
          <w:rFonts w:ascii="Times New Roman" w:hAnsi="Times New Roman" w:cs="Times New Roman"/>
        </w:rPr>
        <w:t xml:space="preserve">ent: </w:t>
      </w:r>
      <w:r w:rsidRPr="0085478E">
        <w:rPr>
          <w:rFonts w:ascii="Times New Roman" w:hAnsi="Times New Roman" w:cs="Times New Roman"/>
        </w:rPr>
        <w:t xml:space="preserve">Bush template </w:t>
      </w:r>
      <w:r>
        <w:rPr>
          <w:rFonts w:ascii="Times New Roman" w:hAnsi="Times New Roman" w:cs="Times New Roman"/>
          <w:b/>
          <w:bCs/>
          <w:smallCaps/>
        </w:rPr>
        <w:t>(dr)</w:t>
      </w:r>
      <w:r w:rsidRPr="0085478E">
        <w:rPr>
          <w:rFonts w:ascii="Times New Roman" w:hAnsi="Times New Roman" w:cs="Times New Roman"/>
        </w:rPr>
        <w:t>, paintbrush, diluted watercolor paints (red, orange, and yellow), smock, straw, wet wipes</w:t>
      </w:r>
    </w:p>
    <w:p w14:paraId="2E2583D7"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03F8AD2"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print the Bush template </w:t>
      </w:r>
      <w:r>
        <w:rPr>
          <w:rFonts w:ascii="Times New Roman" w:hAnsi="Times New Roman" w:cs="Times New Roman"/>
          <w:b/>
          <w:bCs/>
          <w:smallCaps/>
        </w:rPr>
        <w:t>(dr)</w:t>
      </w:r>
      <w:r w:rsidRPr="0085478E">
        <w:rPr>
          <w:rFonts w:ascii="Times New Roman" w:hAnsi="Times New Roman" w:cs="Times New Roman"/>
        </w:rPr>
        <w:t>.</w:t>
      </w:r>
    </w:p>
    <w:p w14:paraId="50BD9193"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Dilute red, orange, and yellow watercolor paints until they are runny.</w:t>
      </w:r>
    </w:p>
    <w:p w14:paraId="138694D7"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D08A6D1"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smock, a straw, and a copy of the bush. </w:t>
      </w:r>
    </w:p>
    <w:p w14:paraId="3FF467EF"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Provide access to diluted watercolors and paintbrushes. </w:t>
      </w:r>
    </w:p>
    <w:p w14:paraId="1E4404A8"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students to dip a paintbrush into the watercolor paint, hold it over their paper, and let the paint drop onto the bush. Then using their straws, students gently blow the paint to make it look like fire.</w:t>
      </w:r>
    </w:p>
    <w:p w14:paraId="327369CA"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Just like the bush was not consumed by the fire, God’s presence is powerful and </w:t>
      </w:r>
      <w:proofErr w:type="gramStart"/>
      <w:r w:rsidRPr="0085478E">
        <w:rPr>
          <w:rFonts w:ascii="Times New Roman" w:hAnsi="Times New Roman" w:cs="Times New Roman"/>
        </w:rPr>
        <w:t>can do</w:t>
      </w:r>
      <w:proofErr w:type="gramEnd"/>
      <w:r w:rsidRPr="0085478E">
        <w:rPr>
          <w:rFonts w:ascii="Times New Roman" w:hAnsi="Times New Roman" w:cs="Times New Roman"/>
        </w:rPr>
        <w:t xml:space="preserve"> miraculous things in our lives. God hears our cries and will save us.</w:t>
      </w:r>
    </w:p>
    <w:p w14:paraId="10AE2C2C" w14:textId="77777777" w:rsidR="0019297F"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p>
    <w:p w14:paraId="04E159E5" w14:textId="77777777" w:rsidR="0019297F" w:rsidRPr="0085478E" w:rsidRDefault="0019297F" w:rsidP="0019297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54426BB9" w14:textId="77777777" w:rsidR="0019297F" w:rsidRPr="0085478E" w:rsidRDefault="0019297F" w:rsidP="0019297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Shoe Shuffle</w:t>
      </w:r>
    </w:p>
    <w:p w14:paraId="132B87A1"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Masking tape</w:t>
      </w:r>
    </w:p>
    <w:p w14:paraId="07FEE2CA"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84F14CE"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Use masking tape to make a line for students to stand behind. </w:t>
      </w:r>
    </w:p>
    <w:p w14:paraId="6CDE103B" w14:textId="77777777" w:rsidR="0019297F" w:rsidRPr="0085478E" w:rsidRDefault="0019297F" w:rsidP="0019297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E2188C5"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remove their shoes and pile them in the center of the room.</w:t>
      </w:r>
    </w:p>
    <w:p w14:paraId="07889F3F"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Mix up the shoes. </w:t>
      </w:r>
    </w:p>
    <w:p w14:paraId="1F51F7C6"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students stand behind the line. </w:t>
      </w:r>
    </w:p>
    <w:p w14:paraId="269B3023" w14:textId="77777777" w:rsidR="0019297F" w:rsidRPr="0085478E" w:rsidRDefault="0019297F" w:rsidP="0019297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“go,” students race to find their shoes, put them on, and return to the line. The first student back to the line is the winner.</w:t>
      </w:r>
    </w:p>
    <w:p w14:paraId="2A9273F3" w14:textId="77777777" w:rsidR="0019297F" w:rsidRPr="0085478E" w:rsidRDefault="0019297F" w:rsidP="0019297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told Moses to take off his shoes because he was standing on holy ground. When God wants to talk to us, sometimes He does things to get our attention, like He did with Moses.</w:t>
      </w:r>
    </w:p>
    <w:p w14:paraId="7A9314B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97F"/>
    <w:rsid w:val="000164AD"/>
    <w:rsid w:val="000C49E8"/>
    <w:rsid w:val="00124ED5"/>
    <w:rsid w:val="0019297F"/>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062EFF"/>
  <w15:chartTrackingRefBased/>
  <w15:docId w15:val="{8A0E3639-B012-2648-A993-A2348DFC9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2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2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29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29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29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29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29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29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29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29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29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29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29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29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29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29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29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297F"/>
    <w:rPr>
      <w:rFonts w:eastAsiaTheme="majorEastAsia" w:cstheme="majorBidi"/>
      <w:color w:val="272727" w:themeColor="text1" w:themeTint="D8"/>
    </w:rPr>
  </w:style>
  <w:style w:type="paragraph" w:styleId="Title">
    <w:name w:val="Title"/>
    <w:basedOn w:val="Normal"/>
    <w:next w:val="Normal"/>
    <w:link w:val="TitleChar"/>
    <w:uiPriority w:val="10"/>
    <w:qFormat/>
    <w:rsid w:val="001929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29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29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29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297F"/>
    <w:pPr>
      <w:spacing w:before="160"/>
      <w:jc w:val="center"/>
    </w:pPr>
    <w:rPr>
      <w:i/>
      <w:iCs/>
      <w:color w:val="404040" w:themeColor="text1" w:themeTint="BF"/>
    </w:rPr>
  </w:style>
  <w:style w:type="character" w:customStyle="1" w:styleId="QuoteChar">
    <w:name w:val="Quote Char"/>
    <w:basedOn w:val="DefaultParagraphFont"/>
    <w:link w:val="Quote"/>
    <w:uiPriority w:val="29"/>
    <w:rsid w:val="0019297F"/>
    <w:rPr>
      <w:i/>
      <w:iCs/>
      <w:color w:val="404040" w:themeColor="text1" w:themeTint="BF"/>
    </w:rPr>
  </w:style>
  <w:style w:type="paragraph" w:styleId="ListParagraph">
    <w:name w:val="List Paragraph"/>
    <w:basedOn w:val="Normal"/>
    <w:uiPriority w:val="34"/>
    <w:qFormat/>
    <w:rsid w:val="0019297F"/>
    <w:pPr>
      <w:ind w:left="720"/>
      <w:contextualSpacing/>
    </w:pPr>
  </w:style>
  <w:style w:type="character" w:styleId="IntenseEmphasis">
    <w:name w:val="Intense Emphasis"/>
    <w:basedOn w:val="DefaultParagraphFont"/>
    <w:uiPriority w:val="21"/>
    <w:qFormat/>
    <w:rsid w:val="0019297F"/>
    <w:rPr>
      <w:i/>
      <w:iCs/>
      <w:color w:val="0F4761" w:themeColor="accent1" w:themeShade="BF"/>
    </w:rPr>
  </w:style>
  <w:style w:type="paragraph" w:styleId="IntenseQuote">
    <w:name w:val="Intense Quote"/>
    <w:basedOn w:val="Normal"/>
    <w:next w:val="Normal"/>
    <w:link w:val="IntenseQuoteChar"/>
    <w:uiPriority w:val="30"/>
    <w:qFormat/>
    <w:rsid w:val="00192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297F"/>
    <w:rPr>
      <w:i/>
      <w:iCs/>
      <w:color w:val="0F4761" w:themeColor="accent1" w:themeShade="BF"/>
    </w:rPr>
  </w:style>
  <w:style w:type="character" w:styleId="IntenseReference">
    <w:name w:val="Intense Reference"/>
    <w:basedOn w:val="DefaultParagraphFont"/>
    <w:uiPriority w:val="32"/>
    <w:qFormat/>
    <w:rsid w:val="0019297F"/>
    <w:rPr>
      <w:b/>
      <w:bCs/>
      <w:smallCaps/>
      <w:color w:val="0F4761" w:themeColor="accent1" w:themeShade="BF"/>
      <w:spacing w:val="5"/>
    </w:rPr>
  </w:style>
  <w:style w:type="paragraph" w:customStyle="1" w:styleId="BasicParagraph">
    <w:name w:val="[Basic Paragraph]"/>
    <w:basedOn w:val="Normal"/>
    <w:uiPriority w:val="99"/>
    <w:rsid w:val="0019297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19297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19297F"/>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19297F"/>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19297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19297F"/>
    <w:rPr>
      <w:b/>
      <w:bCs/>
      <w:color w:val="FFFFFF"/>
      <w:sz w:val="16"/>
      <w:szCs w:val="16"/>
    </w:rPr>
  </w:style>
  <w:style w:type="paragraph" w:customStyle="1" w:styleId="Leftcoloumntext">
    <w:name w:val="Left coloumn text"/>
    <w:basedOn w:val="FrontPageLeftColumnSubHeader"/>
    <w:uiPriority w:val="99"/>
    <w:rsid w:val="0019297F"/>
    <w:pPr>
      <w:spacing w:line="240" w:lineRule="atLeast"/>
    </w:pPr>
    <w:rPr>
      <w:sz w:val="20"/>
      <w:szCs w:val="20"/>
    </w:rPr>
  </w:style>
  <w:style w:type="paragraph" w:customStyle="1" w:styleId="BodyTextNoIndent">
    <w:name w:val="Body Text No Indent"/>
    <w:basedOn w:val="Normal"/>
    <w:uiPriority w:val="99"/>
    <w:rsid w:val="0019297F"/>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19297F"/>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19297F"/>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19297F"/>
    <w:pPr>
      <w:spacing w:before="90" w:after="90"/>
      <w:ind w:left="180" w:right="180"/>
    </w:pPr>
  </w:style>
  <w:style w:type="paragraph" w:customStyle="1" w:styleId="ItalicSubheadAdditionalOptions">
    <w:name w:val="Italic Subhead (Additional Options)"/>
    <w:basedOn w:val="Normal"/>
    <w:uiPriority w:val="99"/>
    <w:rsid w:val="0019297F"/>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19297F"/>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19297F"/>
    <w:pPr>
      <w:spacing w:after="180"/>
    </w:pPr>
  </w:style>
  <w:style w:type="paragraph" w:customStyle="1" w:styleId="Bullets2ndlevel">
    <w:name w:val="Bullets: 2nd level"/>
    <w:basedOn w:val="BodyText"/>
    <w:uiPriority w:val="99"/>
    <w:rsid w:val="0019297F"/>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19297F"/>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19297F"/>
    <w:pPr>
      <w:spacing w:after="180"/>
    </w:pPr>
  </w:style>
  <w:style w:type="paragraph" w:customStyle="1" w:styleId="BibleVerse">
    <w:name w:val="Bible Verse"/>
    <w:basedOn w:val="BodyTextNoIndent"/>
    <w:uiPriority w:val="99"/>
    <w:rsid w:val="0019297F"/>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19297F"/>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19297F"/>
    <w:pPr>
      <w:shd w:val="clear" w:color="auto" w:fill="000000"/>
      <w:spacing w:after="0"/>
      <w:ind w:left="540" w:right="270" w:hanging="180"/>
    </w:pPr>
  </w:style>
  <w:style w:type="paragraph" w:customStyle="1" w:styleId="BonusMatHead">
    <w:name w:val="Bonus Mat Head"/>
    <w:basedOn w:val="Normal"/>
    <w:uiPriority w:val="99"/>
    <w:rsid w:val="0019297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19297F"/>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19297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9297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9297F"/>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19297F"/>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19297F"/>
    <w:rPr>
      <w:b/>
      <w:bCs/>
      <w:i/>
      <w:iCs/>
    </w:rPr>
  </w:style>
  <w:style w:type="character" w:customStyle="1" w:styleId="Mediumitalic">
    <w:name w:val="Medium italic"/>
    <w:uiPriority w:val="99"/>
    <w:rsid w:val="0019297F"/>
    <w:rPr>
      <w:rFonts w:ascii="Gotham Medium" w:hAnsi="Gotham Medium" w:cs="Gotham Medium"/>
      <w:i/>
      <w:iCs/>
    </w:rPr>
  </w:style>
  <w:style w:type="character" w:customStyle="1" w:styleId="Book">
    <w:name w:val="Book"/>
    <w:uiPriority w:val="99"/>
    <w:rsid w:val="0019297F"/>
  </w:style>
  <w:style w:type="character" w:customStyle="1" w:styleId="Italic">
    <w:name w:val="Italic"/>
    <w:uiPriority w:val="99"/>
    <w:rsid w:val="0019297F"/>
    <w:rPr>
      <w:i/>
      <w:iCs/>
    </w:rPr>
  </w:style>
  <w:style w:type="character" w:customStyle="1" w:styleId="MedItalic">
    <w:name w:val="Med Italic"/>
    <w:basedOn w:val="Italic"/>
    <w:uiPriority w:val="99"/>
    <w:rsid w:val="0019297F"/>
    <w:rPr>
      <w:rFonts w:ascii="Gotham Narrow Medium" w:hAnsi="Gotham Narrow Medium" w:cs="Gotham Narrow Medium"/>
      <w:i/>
      <w:iCs/>
    </w:rPr>
  </w:style>
  <w:style w:type="character" w:customStyle="1" w:styleId="Narrowmeditalic">
    <w:name w:val="Narrow med italic"/>
    <w:uiPriority w:val="99"/>
    <w:rsid w:val="0019297F"/>
    <w:rPr>
      <w:rFonts w:ascii="Gotham Narrow Medium" w:hAnsi="Gotham Narrow Medium" w:cs="Gotham Narrow Medium"/>
      <w:i/>
      <w:iCs/>
    </w:rPr>
  </w:style>
  <w:style w:type="character" w:customStyle="1" w:styleId="LightItalic">
    <w:name w:val="Light Italic"/>
    <w:basedOn w:val="Italic"/>
    <w:uiPriority w:val="99"/>
    <w:rsid w:val="0019297F"/>
    <w:rPr>
      <w:i/>
      <w:iCs/>
    </w:rPr>
  </w:style>
  <w:style w:type="paragraph" w:styleId="BodyText">
    <w:name w:val="Body Text"/>
    <w:basedOn w:val="Normal"/>
    <w:link w:val="BodyTextChar"/>
    <w:uiPriority w:val="99"/>
    <w:semiHidden/>
    <w:unhideWhenUsed/>
    <w:rsid w:val="0019297F"/>
    <w:pPr>
      <w:spacing w:after="120"/>
    </w:pPr>
  </w:style>
  <w:style w:type="character" w:customStyle="1" w:styleId="BodyTextChar">
    <w:name w:val="Body Text Char"/>
    <w:basedOn w:val="DefaultParagraphFont"/>
    <w:link w:val="BodyText"/>
    <w:uiPriority w:val="99"/>
    <w:semiHidden/>
    <w:rsid w:val="00192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2489</Words>
  <Characters>14192</Characters>
  <Application>Microsoft Office Word</Application>
  <DocSecurity>0</DocSecurity>
  <Lines>118</Lines>
  <Paragraphs>33</Paragraphs>
  <ScaleCrop>false</ScaleCrop>
  <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2025-03-31T20:59:00Z</dcterms:created>
  <dcterms:modified xsi:type="dcterms:W3CDTF">2025-03-31T20:59:00Z</dcterms:modified>
</cp:coreProperties>
</file>